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692B" w14:textId="49B367C7" w:rsidR="00724561" w:rsidRPr="00E023F4" w:rsidRDefault="00724561" w:rsidP="00224F0E">
      <w:pPr>
        <w:spacing w:line="240" w:lineRule="auto"/>
        <w:jc w:val="center"/>
        <w:rPr>
          <w:sz w:val="144"/>
          <w:szCs w:val="144"/>
        </w:rPr>
      </w:pPr>
      <w:r w:rsidRPr="00E023F4">
        <w:rPr>
          <w:sz w:val="144"/>
          <w:szCs w:val="144"/>
        </w:rPr>
        <w:t xml:space="preserve">ONLINE </w:t>
      </w:r>
      <w:r w:rsidR="00E25FA3" w:rsidRPr="00E023F4">
        <w:rPr>
          <w:sz w:val="144"/>
          <w:szCs w:val="144"/>
        </w:rPr>
        <w:t>AUCTION</w:t>
      </w:r>
    </w:p>
    <w:p w14:paraId="5D5FF5B8" w14:textId="1D96CD69" w:rsidR="00ED665E" w:rsidRDefault="002B51E7" w:rsidP="00224F0E">
      <w:pPr>
        <w:spacing w:line="240" w:lineRule="auto"/>
        <w:jc w:val="center"/>
        <w:rPr>
          <w:sz w:val="56"/>
          <w:szCs w:val="56"/>
        </w:rPr>
      </w:pPr>
      <w:r w:rsidRPr="00F3237E">
        <w:rPr>
          <w:sz w:val="56"/>
          <w:szCs w:val="56"/>
        </w:rPr>
        <w:t>Ends</w:t>
      </w:r>
      <w:r w:rsidR="00F43E14">
        <w:rPr>
          <w:sz w:val="56"/>
          <w:szCs w:val="56"/>
        </w:rPr>
        <w:t xml:space="preserve"> </w:t>
      </w:r>
      <w:r w:rsidR="00B94B8A">
        <w:rPr>
          <w:sz w:val="56"/>
          <w:szCs w:val="56"/>
        </w:rPr>
        <w:t>September 13th</w:t>
      </w:r>
      <w:r w:rsidR="00224F0E" w:rsidRPr="00F3237E">
        <w:rPr>
          <w:sz w:val="56"/>
          <w:szCs w:val="56"/>
        </w:rPr>
        <w:t>, 202</w:t>
      </w:r>
      <w:r w:rsidR="00482EF2">
        <w:rPr>
          <w:sz w:val="56"/>
          <w:szCs w:val="56"/>
        </w:rPr>
        <w:t>3</w:t>
      </w:r>
      <w:r w:rsidRPr="00F3237E">
        <w:rPr>
          <w:sz w:val="56"/>
          <w:szCs w:val="56"/>
        </w:rPr>
        <w:t xml:space="preserve"> at</w:t>
      </w:r>
      <w:r w:rsidR="00224F0E" w:rsidRPr="00F3237E">
        <w:rPr>
          <w:sz w:val="56"/>
          <w:szCs w:val="56"/>
        </w:rPr>
        <w:t xml:space="preserve"> </w:t>
      </w:r>
      <w:r w:rsidR="00BD1B7A" w:rsidRPr="00F3237E">
        <w:rPr>
          <w:sz w:val="56"/>
          <w:szCs w:val="56"/>
        </w:rPr>
        <w:t>7</w:t>
      </w:r>
      <w:r w:rsidR="00224F0E" w:rsidRPr="00F3237E">
        <w:rPr>
          <w:sz w:val="56"/>
          <w:szCs w:val="56"/>
        </w:rPr>
        <w:t xml:space="preserve">:00 </w:t>
      </w:r>
      <w:r w:rsidRPr="00F3237E">
        <w:rPr>
          <w:sz w:val="56"/>
          <w:szCs w:val="56"/>
        </w:rPr>
        <w:t>P</w:t>
      </w:r>
      <w:r w:rsidR="00224F0E" w:rsidRPr="00F3237E">
        <w:rPr>
          <w:sz w:val="56"/>
          <w:szCs w:val="56"/>
        </w:rPr>
        <w:t>.M.</w:t>
      </w:r>
    </w:p>
    <w:p w14:paraId="7E50E014" w14:textId="07923E37" w:rsidR="00224F0E" w:rsidRPr="00ED665E" w:rsidRDefault="00E023F4" w:rsidP="00ED665E">
      <w:pPr>
        <w:spacing w:line="240" w:lineRule="auto"/>
        <w:rPr>
          <w:sz w:val="56"/>
          <w:szCs w:val="56"/>
        </w:rPr>
      </w:pPr>
      <w:r w:rsidRPr="004F3103">
        <w:t>Items</w:t>
      </w:r>
      <w:r w:rsidR="008D3146" w:rsidRPr="004F3103">
        <w:t xml:space="preserve"> </w:t>
      </w:r>
      <w:r w:rsidR="00224F0E" w:rsidRPr="004F3103">
        <w:t xml:space="preserve">to be sold </w:t>
      </w:r>
      <w:r w:rsidR="002B51E7" w:rsidRPr="004F3103">
        <w:t xml:space="preserve">online </w:t>
      </w:r>
      <w:r w:rsidR="00224F0E" w:rsidRPr="004F3103">
        <w:t xml:space="preserve">at </w:t>
      </w:r>
      <w:hyperlink r:id="rId4" w:history="1">
        <w:r w:rsidR="002B51E7" w:rsidRPr="004F3103">
          <w:rPr>
            <w:rStyle w:val="Hyperlink"/>
          </w:rPr>
          <w:t>www.lucasauctions.hibid.com</w:t>
        </w:r>
      </w:hyperlink>
      <w:r w:rsidR="002B51E7" w:rsidRPr="004F3103">
        <w:t>.</w:t>
      </w:r>
      <w:r w:rsidR="00E82A9A" w:rsidRPr="004F3103">
        <w:t xml:space="preserve"> </w:t>
      </w:r>
      <w:r w:rsidR="00A11576" w:rsidRPr="004F3103">
        <w:t xml:space="preserve"> </w:t>
      </w:r>
      <w:r w:rsidR="002B51E7" w:rsidRPr="004F3103">
        <w:t xml:space="preserve">Items </w:t>
      </w:r>
      <w:r w:rsidR="00082013" w:rsidRPr="004F3103">
        <w:t>to</w:t>
      </w:r>
      <w:r w:rsidR="002B51E7" w:rsidRPr="004F3103">
        <w:t xml:space="preserve"> be picked up </w:t>
      </w:r>
      <w:r w:rsidR="003954DA" w:rsidRPr="004F3103">
        <w:t>at the Tiki Hut Auction</w:t>
      </w:r>
      <w:r w:rsidR="00CD3E53" w:rsidRPr="004F3103">
        <w:t xml:space="preserve"> Center</w:t>
      </w:r>
      <w:r w:rsidR="002F034E" w:rsidRPr="004F3103">
        <w:t xml:space="preserve"> </w:t>
      </w:r>
      <w:r w:rsidR="00B94B8A">
        <w:t xml:space="preserve">Fri Sep 15 </w:t>
      </w:r>
      <w:r w:rsidR="0094025A">
        <w:t xml:space="preserve">3-6 </w:t>
      </w:r>
      <w:r w:rsidR="00B94B8A">
        <w:t>pm and Sat Sep 16 9</w:t>
      </w:r>
      <w:r w:rsidR="0094025A">
        <w:t xml:space="preserve"> </w:t>
      </w:r>
      <w:r w:rsidR="00B94B8A">
        <w:t>am-noon.</w:t>
      </w:r>
      <w:r w:rsidR="00AE2E77" w:rsidRPr="004F3103">
        <w:t xml:space="preserve"> Located at 2574 S ST RD 39 Frankfort IN. Behind the Farm Clinic. Watch for signs.</w:t>
      </w:r>
    </w:p>
    <w:p w14:paraId="0AD35780" w14:textId="434C2BFA" w:rsidR="00527359" w:rsidRPr="004F3103" w:rsidRDefault="00C81DED" w:rsidP="003E64CD">
      <w:pPr>
        <w:spacing w:line="240" w:lineRule="auto"/>
      </w:pPr>
      <w:r>
        <w:rPr>
          <w:b/>
          <w:bCs/>
        </w:rPr>
        <w:t>Furniture</w:t>
      </w:r>
      <w:r w:rsidR="00E023F4" w:rsidRPr="004F3103">
        <w:rPr>
          <w:b/>
          <w:bCs/>
        </w:rPr>
        <w:t>:</w:t>
      </w:r>
      <w:r w:rsidR="00E023F4" w:rsidRPr="004F3103">
        <w:t xml:space="preserve">  </w:t>
      </w:r>
      <w:r w:rsidR="00B94B8A">
        <w:t>Gate leg table</w:t>
      </w:r>
      <w:r w:rsidR="00B43C17">
        <w:t xml:space="preserve">, </w:t>
      </w:r>
      <w:r w:rsidR="00AD2354">
        <w:t xml:space="preserve">coffee tables, end tables, lamps, </w:t>
      </w:r>
      <w:r w:rsidR="00B94B8A">
        <w:t xml:space="preserve">wooden dining room table and chairs, corner desk, barstools, chairs, wooden rocker, MCM kitchen chairs, cedar chests, antique dresser, hall tree with mirror, </w:t>
      </w:r>
      <w:r w:rsidR="00E81BF1">
        <w:t xml:space="preserve">Tiffany lamp, </w:t>
      </w:r>
      <w:r w:rsidR="00B94B8A">
        <w:t>plus more.</w:t>
      </w:r>
    </w:p>
    <w:p w14:paraId="3B691299" w14:textId="412EF5B3" w:rsidR="00E023F4" w:rsidRDefault="00E023F4" w:rsidP="003E64CD">
      <w:pPr>
        <w:spacing w:line="240" w:lineRule="auto"/>
      </w:pPr>
      <w:r w:rsidRPr="004F3103">
        <w:rPr>
          <w:b/>
          <w:bCs/>
        </w:rPr>
        <w:t>Household:</w:t>
      </w:r>
      <w:r w:rsidRPr="004F3103">
        <w:t xml:space="preserve">  </w:t>
      </w:r>
      <w:r w:rsidR="00B9784E">
        <w:t xml:space="preserve">Nice </w:t>
      </w:r>
      <w:proofErr w:type="gramStart"/>
      <w:r w:rsidR="00B9784E">
        <w:t>3 wheel</w:t>
      </w:r>
      <w:proofErr w:type="gramEnd"/>
      <w:r w:rsidR="00B9784E">
        <w:t xml:space="preserve"> bicycle</w:t>
      </w:r>
      <w:r w:rsidR="00C81DED">
        <w:t xml:space="preserve">, </w:t>
      </w:r>
      <w:r w:rsidR="00DE2CF9">
        <w:t>p</w:t>
      </w:r>
      <w:r w:rsidRPr="004F3103">
        <w:t xml:space="preserve">lastic totes, </w:t>
      </w:r>
      <w:r w:rsidR="004153AD" w:rsidRPr="004F3103">
        <w:t xml:space="preserve">fishing poles and tackle, </w:t>
      </w:r>
      <w:r w:rsidR="003F0297">
        <w:t xml:space="preserve">kitchen appliances, cooking &amp; kitchen utensils, </w:t>
      </w:r>
      <w:r w:rsidR="001A7DA5">
        <w:t xml:space="preserve">cookware, </w:t>
      </w:r>
      <w:r w:rsidR="00B94B8A">
        <w:t xml:space="preserve">2 </w:t>
      </w:r>
      <w:r w:rsidR="00A645B7">
        <w:t>set</w:t>
      </w:r>
      <w:r w:rsidR="00B94B8A">
        <w:t>s</w:t>
      </w:r>
      <w:r w:rsidR="00A645B7">
        <w:t xml:space="preserve"> of golf clubs, </w:t>
      </w:r>
      <w:r w:rsidR="00E81BF1">
        <w:t>Lodge skillet, 3 rolling wire shelf units, food vacuum sealer,</w:t>
      </w:r>
      <w:r w:rsidR="00A645B7">
        <w:t xml:space="preserve"> </w:t>
      </w:r>
      <w:r w:rsidR="00E81BF1">
        <w:t xml:space="preserve">coolers, space heaters, window AC units, animal traps, </w:t>
      </w:r>
      <w:r w:rsidR="004F3103" w:rsidRPr="004F3103">
        <w:t>plus more.</w:t>
      </w:r>
    </w:p>
    <w:p w14:paraId="3C09DDEA" w14:textId="224CCF0E" w:rsidR="00E81BF1" w:rsidRPr="00E81BF1" w:rsidRDefault="00E81BF1" w:rsidP="003E64CD">
      <w:pPr>
        <w:spacing w:line="240" w:lineRule="auto"/>
      </w:pPr>
      <w:r>
        <w:rPr>
          <w:b/>
          <w:bCs/>
        </w:rPr>
        <w:t>Trailer:</w:t>
      </w:r>
      <w:r>
        <w:t xml:space="preserve">  Tandem axle flatbed trailer.  16ft long 68in wide.  Made from </w:t>
      </w:r>
      <w:r w:rsidR="0094025A">
        <w:t xml:space="preserve">RV frame. Nice for hauling golf cart, </w:t>
      </w:r>
      <w:r w:rsidR="006D3AB6">
        <w:t>mower, etc.</w:t>
      </w:r>
      <w:r w:rsidR="0094025A">
        <w:t xml:space="preserve"> </w:t>
      </w:r>
    </w:p>
    <w:p w14:paraId="1865ECB0" w14:textId="525EAA5E" w:rsidR="00C81DED" w:rsidRPr="00C81DED" w:rsidRDefault="001A7DA5" w:rsidP="003E64CD">
      <w:pPr>
        <w:spacing w:line="240" w:lineRule="auto"/>
      </w:pPr>
      <w:r>
        <w:rPr>
          <w:b/>
          <w:bCs/>
        </w:rPr>
        <w:t xml:space="preserve">Tools, Lawn &amp; Garden:  </w:t>
      </w:r>
      <w:r w:rsidR="00B9784E" w:rsidRPr="00B9784E">
        <w:t>Onan LP gas generator on trailer</w:t>
      </w:r>
      <w:r w:rsidR="00C81DED">
        <w:t xml:space="preserve">, </w:t>
      </w:r>
      <w:r w:rsidR="00B9784E">
        <w:t xml:space="preserve">garden tiller, snowblowers, walk behind trimmer, lawn roller, John Deere lawn trailer, pull type lawn sprayer, salamander heater, </w:t>
      </w:r>
      <w:r w:rsidR="0094025A">
        <w:t>several hand tools &amp; power tools</w:t>
      </w:r>
      <w:r w:rsidR="00C81DED">
        <w:t xml:space="preserve">, </w:t>
      </w:r>
      <w:r w:rsidR="003F0297">
        <w:t xml:space="preserve">drill bits, </w:t>
      </w:r>
      <w:r w:rsidR="0094025A">
        <w:t xml:space="preserve">tool boxes, </w:t>
      </w:r>
      <w:r w:rsidR="00E81BF1">
        <w:t xml:space="preserve">extension cords, </w:t>
      </w:r>
      <w:r w:rsidR="00AD2354">
        <w:t xml:space="preserve">lawn &amp; garden tools, </w:t>
      </w:r>
      <w:r w:rsidR="00A645B7">
        <w:t xml:space="preserve">floor jack, </w:t>
      </w:r>
      <w:r w:rsidR="00B9784E">
        <w:t>Craftsman radial arm saw, Craftsman miter saw, folding sawhorses, 10 and 12 foot fiberglass step ladders, several commercial grade electrical items,</w:t>
      </w:r>
      <w:r w:rsidR="00E81BF1">
        <w:t xml:space="preserve"> Ariens riding mower (needs work),</w:t>
      </w:r>
      <w:r w:rsidR="00B9784E">
        <w:t xml:space="preserve"> </w:t>
      </w:r>
      <w:proofErr w:type="spellStart"/>
      <w:r w:rsidR="00E81BF1">
        <w:t>Poulan</w:t>
      </w:r>
      <w:proofErr w:type="spellEnd"/>
      <w:r w:rsidR="00E81BF1">
        <w:t xml:space="preserve"> chain saw, shop lights, small scaffold, log chains, </w:t>
      </w:r>
      <w:r w:rsidR="006D3AB6">
        <w:t xml:space="preserve">hand trucks, </w:t>
      </w:r>
      <w:r w:rsidR="00761456">
        <w:t xml:space="preserve">backpack blower, </w:t>
      </w:r>
      <w:r w:rsidR="00B43C17">
        <w:t>plus more.</w:t>
      </w:r>
    </w:p>
    <w:p w14:paraId="6026975C" w14:textId="6BC9459F" w:rsidR="00E023F4" w:rsidRPr="004F3103" w:rsidRDefault="00C81DED" w:rsidP="003E64CD">
      <w:pPr>
        <w:spacing w:line="240" w:lineRule="auto"/>
      </w:pPr>
      <w:r>
        <w:rPr>
          <w:b/>
          <w:bCs/>
        </w:rPr>
        <w:t xml:space="preserve">Antiques &amp; </w:t>
      </w:r>
      <w:r w:rsidR="00E023F4" w:rsidRPr="004F3103">
        <w:rPr>
          <w:b/>
          <w:bCs/>
        </w:rPr>
        <w:t>Collectibles:</w:t>
      </w:r>
      <w:r w:rsidR="00E023F4" w:rsidRPr="004F3103">
        <w:t xml:space="preserve">  </w:t>
      </w:r>
      <w:r w:rsidR="00B9784E">
        <w:t>S</w:t>
      </w:r>
      <w:r w:rsidR="00A645B7">
        <w:t xml:space="preserve">toneware jug, </w:t>
      </w:r>
      <w:r w:rsidR="00B9784E">
        <w:t>HO scale train items, vintage Matchbox cars, Hull pottery ashtray, Coca-Cola items,</w:t>
      </w:r>
      <w:r w:rsidR="00E81BF1">
        <w:t xml:space="preserve"> retro style cast iron collectibles, pitcher pump, stamps, sports trading cards, blow torch, wooden toboggan, Budweiser light, Kiss Zippo lighter, bullet pencils w/advertising, Gold Metal Dynamite crate, </w:t>
      </w:r>
      <w:r w:rsidR="006D3AB6">
        <w:t xml:space="preserve">horse drawn plow, </w:t>
      </w:r>
      <w:r w:rsidR="004029B6">
        <w:t>plus more.</w:t>
      </w:r>
    </w:p>
    <w:p w14:paraId="62BB2D15" w14:textId="66FAA2D0" w:rsidR="00224F0E" w:rsidRDefault="00F16FE7" w:rsidP="00224F0E">
      <w:pPr>
        <w:spacing w:line="240" w:lineRule="auto"/>
      </w:pPr>
      <w:r>
        <w:t xml:space="preserve">Over 450 lots.  Cannot list everything here. </w:t>
      </w:r>
      <w:r w:rsidR="000F1727" w:rsidRPr="004F3103">
        <w:t>T</w:t>
      </w:r>
      <w:r w:rsidR="00082013" w:rsidRPr="004F3103">
        <w:t xml:space="preserve">his is an online only auction. </w:t>
      </w:r>
      <w:r>
        <w:t xml:space="preserve"> </w:t>
      </w:r>
      <w:r w:rsidR="00082013" w:rsidRPr="004F3103">
        <w:t xml:space="preserve">Bidding </w:t>
      </w:r>
      <w:r w:rsidR="001D20AF" w:rsidRPr="004F3103">
        <w:t xml:space="preserve">and info </w:t>
      </w:r>
      <w:r w:rsidR="00082013" w:rsidRPr="004F3103">
        <w:t xml:space="preserve">available online at </w:t>
      </w:r>
      <w:hyperlink r:id="rId5" w:history="1">
        <w:r w:rsidR="00082013" w:rsidRPr="004F3103">
          <w:rPr>
            <w:rStyle w:val="Hyperlink"/>
          </w:rPr>
          <w:t>www.lucasauctions.hibid.com</w:t>
        </w:r>
      </w:hyperlink>
      <w:r w:rsidR="00082013" w:rsidRPr="004F3103">
        <w:t xml:space="preserve">. Items </w:t>
      </w:r>
      <w:r w:rsidR="0062144D" w:rsidRPr="004F3103">
        <w:t>to be picked up</w:t>
      </w:r>
      <w:r w:rsidR="001D1108" w:rsidRPr="004F3103">
        <w:t xml:space="preserve"> the Tiki Hut Auction Center</w:t>
      </w:r>
      <w:r w:rsidR="00245373" w:rsidRPr="004F3103">
        <w:t xml:space="preserve"> l</w:t>
      </w:r>
      <w:r w:rsidR="001D1108" w:rsidRPr="004F3103">
        <w:t xml:space="preserve">ocated at 2574 S ST RD 39 Frankfort IN. </w:t>
      </w:r>
      <w:r w:rsidR="00082013" w:rsidRPr="004F3103">
        <w:t xml:space="preserve">Bidding </w:t>
      </w:r>
      <w:r w:rsidR="002E03E6" w:rsidRPr="004F3103">
        <w:t>begins soft close</w:t>
      </w:r>
      <w:r w:rsidR="00082013" w:rsidRPr="004F3103">
        <w:t xml:space="preserve"> </w:t>
      </w:r>
      <w:r w:rsidR="0094025A">
        <w:t>Wed Sep 13</w:t>
      </w:r>
      <w:r w:rsidR="0094025A" w:rsidRPr="0094025A">
        <w:rPr>
          <w:vertAlign w:val="superscript"/>
        </w:rPr>
        <w:t>th</w:t>
      </w:r>
      <w:r w:rsidR="0094025A">
        <w:t xml:space="preserve"> </w:t>
      </w:r>
      <w:r w:rsidR="00082013" w:rsidRPr="004F3103">
        <w:t xml:space="preserve">at </w:t>
      </w:r>
      <w:r w:rsidR="00DD52FE" w:rsidRPr="004F3103">
        <w:t>7</w:t>
      </w:r>
      <w:r w:rsidR="00082013" w:rsidRPr="004F3103">
        <w:t>:00</w:t>
      </w:r>
      <w:r w:rsidR="001C5000" w:rsidRPr="004F3103">
        <w:t xml:space="preserve"> </w:t>
      </w:r>
      <w:r w:rsidR="00082013" w:rsidRPr="004F3103">
        <w:t xml:space="preserve">pm. </w:t>
      </w:r>
      <w:r w:rsidR="00224F0E" w:rsidRPr="004F3103">
        <w:t>Terms of sale will be cash, Indiana check, or credit card. 1</w:t>
      </w:r>
      <w:r w:rsidR="004F3103" w:rsidRPr="004F3103">
        <w:t>5</w:t>
      </w:r>
      <w:r w:rsidR="00224F0E" w:rsidRPr="004F3103">
        <w:t xml:space="preserve">% Buyer Premium. </w:t>
      </w:r>
      <w:r w:rsidR="00346672" w:rsidRPr="004F3103">
        <w:t>3</w:t>
      </w:r>
      <w:r w:rsidR="007E1F7F" w:rsidRPr="004F3103">
        <w:t xml:space="preserve">% cash discount. </w:t>
      </w:r>
      <w:r w:rsidR="00F32218" w:rsidRPr="004F3103">
        <w:t xml:space="preserve"> </w:t>
      </w:r>
      <w:r w:rsidR="00245373" w:rsidRPr="004F3103">
        <w:t>IN sales tax</w:t>
      </w:r>
      <w:r w:rsidR="00B43C17">
        <w:t xml:space="preserve"> to be charged.  Items to be picked up</w:t>
      </w:r>
      <w:r w:rsidR="0094025A">
        <w:t xml:space="preserve"> Fri Sep 15</w:t>
      </w:r>
      <w:r>
        <w:t>th</w:t>
      </w:r>
      <w:r w:rsidR="0094025A">
        <w:t xml:space="preserve"> 3-6pm and Sat Sep 16</w:t>
      </w:r>
      <w:r>
        <w:t>th</w:t>
      </w:r>
      <w:r w:rsidR="0094025A">
        <w:t xml:space="preserve"> 9am-noon</w:t>
      </w:r>
      <w:r w:rsidR="00B43C17">
        <w:t xml:space="preserve">. </w:t>
      </w:r>
      <w:r w:rsidR="00BA2AA1" w:rsidRPr="004F3103">
        <w:t xml:space="preserve"> </w:t>
      </w:r>
      <w:r w:rsidR="00610D2B" w:rsidRPr="004F3103">
        <w:t xml:space="preserve">Preview </w:t>
      </w:r>
      <w:r w:rsidR="008546E9" w:rsidRPr="004F3103">
        <w:t>availa</w:t>
      </w:r>
      <w:r w:rsidR="00B64C90" w:rsidRPr="004F3103">
        <w:t xml:space="preserve">ble </w:t>
      </w:r>
      <w:r w:rsidR="0094025A">
        <w:t>Sep 12</w:t>
      </w:r>
      <w:r w:rsidR="0094025A" w:rsidRPr="0094025A">
        <w:rPr>
          <w:vertAlign w:val="superscript"/>
        </w:rPr>
        <w:t>th</w:t>
      </w:r>
      <w:r w:rsidR="0094025A">
        <w:t xml:space="preserve"> </w:t>
      </w:r>
      <w:r w:rsidR="004F3103" w:rsidRPr="004F3103">
        <w:t>5:30-7:30pm</w:t>
      </w:r>
      <w:r w:rsidR="001E7D91" w:rsidRPr="004F3103">
        <w:t xml:space="preserve"> </w:t>
      </w:r>
      <w:r w:rsidR="00482EF2" w:rsidRPr="004F3103">
        <w:t xml:space="preserve">at </w:t>
      </w:r>
      <w:r w:rsidR="00610D2B" w:rsidRPr="004F3103">
        <w:t xml:space="preserve">the Tiki Hut Auction Center.  </w:t>
      </w:r>
      <w:r w:rsidR="00224F0E" w:rsidRPr="004F3103">
        <w:t xml:space="preserve">Items sold as is-where is. </w:t>
      </w:r>
      <w:r w:rsidR="002E03E6" w:rsidRPr="004F3103">
        <w:t xml:space="preserve">Any questions call </w:t>
      </w:r>
      <w:r w:rsidR="0046241D" w:rsidRPr="004F3103">
        <w:t xml:space="preserve">or text </w:t>
      </w:r>
      <w:r w:rsidR="002E03E6" w:rsidRPr="004F3103">
        <w:t>765-652-3083.</w:t>
      </w:r>
    </w:p>
    <w:p w14:paraId="00EE6A99" w14:textId="7C805A1E" w:rsidR="001A7DA5" w:rsidRPr="004F3103" w:rsidRDefault="001A7DA5" w:rsidP="001A7DA5">
      <w:pPr>
        <w:spacing w:line="240" w:lineRule="auto"/>
        <w:jc w:val="center"/>
      </w:pPr>
      <w:r>
        <w:t xml:space="preserve">Property of </w:t>
      </w:r>
      <w:r w:rsidR="00B94B8A">
        <w:t>multiple consignors</w:t>
      </w:r>
    </w:p>
    <w:p w14:paraId="1555A14F" w14:textId="5EB9991A" w:rsidR="002E03E6" w:rsidRPr="004F3103" w:rsidRDefault="002E03E6" w:rsidP="002E03E6">
      <w:pPr>
        <w:spacing w:line="240" w:lineRule="auto"/>
        <w:jc w:val="center"/>
      </w:pPr>
      <w:r w:rsidRPr="004F3103">
        <w:t>Follow on Facebook at Matt Lucas Auctioneering</w:t>
      </w:r>
    </w:p>
    <w:p w14:paraId="470C9FD9" w14:textId="596E8B82" w:rsidR="002E03E6" w:rsidRPr="00965949" w:rsidRDefault="00224F0E" w:rsidP="00F31899">
      <w:pPr>
        <w:spacing w:line="240" w:lineRule="auto"/>
        <w:rPr>
          <w:sz w:val="20"/>
          <w:szCs w:val="20"/>
        </w:rPr>
      </w:pPr>
      <w:r w:rsidRPr="004F3103">
        <w:tab/>
        <w:t>Matt Lucas AU11800027</w:t>
      </w:r>
      <w:r w:rsidR="002E03E6" w:rsidRPr="004F3103">
        <w:tab/>
      </w:r>
      <w:r w:rsidR="002E03E6" w:rsidRPr="004F3103">
        <w:tab/>
      </w:r>
      <w:r w:rsidR="002E03E6" w:rsidRPr="004F3103">
        <w:tab/>
      </w:r>
      <w:r w:rsidR="002E03E6" w:rsidRPr="004F3103">
        <w:tab/>
      </w:r>
      <w:r w:rsidRPr="004F3103">
        <w:tab/>
      </w:r>
      <w:r w:rsidRPr="004F3103">
        <w:tab/>
        <w:t xml:space="preserve">         Wyatt Lucas AU1800055</w:t>
      </w:r>
      <w:r w:rsidRPr="00965949">
        <w:rPr>
          <w:sz w:val="20"/>
          <w:szCs w:val="20"/>
        </w:rPr>
        <w:tab/>
      </w:r>
    </w:p>
    <w:p w14:paraId="55A97A6B" w14:textId="719A49C3" w:rsidR="00224F0E" w:rsidRPr="009922DF" w:rsidRDefault="00224F0E" w:rsidP="00224F0E">
      <w:pPr>
        <w:spacing w:line="240" w:lineRule="auto"/>
        <w:rPr>
          <w:sz w:val="24"/>
          <w:szCs w:val="24"/>
        </w:rPr>
      </w:pPr>
      <w:r w:rsidRPr="00FD5FBD">
        <w:tab/>
      </w:r>
      <w:r w:rsidRPr="00FD5FBD">
        <w:tab/>
        <w:t xml:space="preserve">       </w:t>
      </w:r>
      <w:r>
        <w:rPr>
          <w:noProof/>
          <w:sz w:val="24"/>
          <w:szCs w:val="24"/>
        </w:rPr>
        <w:drawing>
          <wp:inline distT="0" distB="0" distL="0" distR="0" wp14:anchorId="61CA415F" wp14:editId="273AC5EF">
            <wp:extent cx="6705600" cy="1295400"/>
            <wp:effectExtent l="19050" t="0" r="0" b="0"/>
            <wp:docPr id="1" name="Picture 0" descr="new logo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599" cy="129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F0E" w:rsidRPr="009922DF" w:rsidSect="005F2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0E"/>
    <w:rsid w:val="00003989"/>
    <w:rsid w:val="00013570"/>
    <w:rsid w:val="0001704C"/>
    <w:rsid w:val="00045040"/>
    <w:rsid w:val="000537A2"/>
    <w:rsid w:val="00060246"/>
    <w:rsid w:val="00066231"/>
    <w:rsid w:val="00066DBB"/>
    <w:rsid w:val="00073D72"/>
    <w:rsid w:val="00082013"/>
    <w:rsid w:val="0008285B"/>
    <w:rsid w:val="00085F11"/>
    <w:rsid w:val="000918BD"/>
    <w:rsid w:val="00091C53"/>
    <w:rsid w:val="000E3623"/>
    <w:rsid w:val="000E4594"/>
    <w:rsid w:val="000F1727"/>
    <w:rsid w:val="00105735"/>
    <w:rsid w:val="001114F0"/>
    <w:rsid w:val="00123944"/>
    <w:rsid w:val="00132A30"/>
    <w:rsid w:val="00135546"/>
    <w:rsid w:val="00136F07"/>
    <w:rsid w:val="00156F31"/>
    <w:rsid w:val="001574D0"/>
    <w:rsid w:val="00186E7B"/>
    <w:rsid w:val="00195A85"/>
    <w:rsid w:val="00197B36"/>
    <w:rsid w:val="001A2B57"/>
    <w:rsid w:val="001A2C8A"/>
    <w:rsid w:val="001A7DA5"/>
    <w:rsid w:val="001C5000"/>
    <w:rsid w:val="001D1108"/>
    <w:rsid w:val="001D20AF"/>
    <w:rsid w:val="001D6E71"/>
    <w:rsid w:val="001E1116"/>
    <w:rsid w:val="001E7D91"/>
    <w:rsid w:val="001F39F7"/>
    <w:rsid w:val="001F542E"/>
    <w:rsid w:val="00224F0E"/>
    <w:rsid w:val="00245373"/>
    <w:rsid w:val="002462E0"/>
    <w:rsid w:val="00252468"/>
    <w:rsid w:val="002573CE"/>
    <w:rsid w:val="00276D5A"/>
    <w:rsid w:val="00283596"/>
    <w:rsid w:val="002A0180"/>
    <w:rsid w:val="002B51E7"/>
    <w:rsid w:val="002C2511"/>
    <w:rsid w:val="002C406D"/>
    <w:rsid w:val="002D19CA"/>
    <w:rsid w:val="002D20A5"/>
    <w:rsid w:val="002E03E6"/>
    <w:rsid w:val="002F0290"/>
    <w:rsid w:val="002F034E"/>
    <w:rsid w:val="002F511D"/>
    <w:rsid w:val="00324108"/>
    <w:rsid w:val="00334DBC"/>
    <w:rsid w:val="00346672"/>
    <w:rsid w:val="003467AC"/>
    <w:rsid w:val="00350DA6"/>
    <w:rsid w:val="003954DA"/>
    <w:rsid w:val="003B4BB3"/>
    <w:rsid w:val="003E64CD"/>
    <w:rsid w:val="003E7719"/>
    <w:rsid w:val="003F0297"/>
    <w:rsid w:val="004029B6"/>
    <w:rsid w:val="00414D99"/>
    <w:rsid w:val="004153AD"/>
    <w:rsid w:val="00416617"/>
    <w:rsid w:val="004224BC"/>
    <w:rsid w:val="0042504F"/>
    <w:rsid w:val="004464E0"/>
    <w:rsid w:val="00456C9F"/>
    <w:rsid w:val="0046241D"/>
    <w:rsid w:val="00463DC8"/>
    <w:rsid w:val="00471DE8"/>
    <w:rsid w:val="00482EF2"/>
    <w:rsid w:val="004954B8"/>
    <w:rsid w:val="004A7812"/>
    <w:rsid w:val="004C10DD"/>
    <w:rsid w:val="004C48AB"/>
    <w:rsid w:val="004C4A65"/>
    <w:rsid w:val="004D5B74"/>
    <w:rsid w:val="004F0C56"/>
    <w:rsid w:val="004F3103"/>
    <w:rsid w:val="0051790F"/>
    <w:rsid w:val="0052363B"/>
    <w:rsid w:val="005237E0"/>
    <w:rsid w:val="00524100"/>
    <w:rsid w:val="005268F6"/>
    <w:rsid w:val="00527359"/>
    <w:rsid w:val="005306E1"/>
    <w:rsid w:val="00536F18"/>
    <w:rsid w:val="005739E6"/>
    <w:rsid w:val="00573A30"/>
    <w:rsid w:val="0057769A"/>
    <w:rsid w:val="005824F8"/>
    <w:rsid w:val="00597E9F"/>
    <w:rsid w:val="005B463A"/>
    <w:rsid w:val="00610D2B"/>
    <w:rsid w:val="00616E57"/>
    <w:rsid w:val="00616F68"/>
    <w:rsid w:val="0062144D"/>
    <w:rsid w:val="00624EE0"/>
    <w:rsid w:val="00640C2F"/>
    <w:rsid w:val="0064664C"/>
    <w:rsid w:val="0064726E"/>
    <w:rsid w:val="00647356"/>
    <w:rsid w:val="00653434"/>
    <w:rsid w:val="006667F7"/>
    <w:rsid w:val="0067465B"/>
    <w:rsid w:val="00676903"/>
    <w:rsid w:val="00680F36"/>
    <w:rsid w:val="00692BBB"/>
    <w:rsid w:val="006973DD"/>
    <w:rsid w:val="006A27EA"/>
    <w:rsid w:val="006C7902"/>
    <w:rsid w:val="006D3AB6"/>
    <w:rsid w:val="0070790A"/>
    <w:rsid w:val="00707F58"/>
    <w:rsid w:val="00724561"/>
    <w:rsid w:val="00736286"/>
    <w:rsid w:val="00754869"/>
    <w:rsid w:val="00761456"/>
    <w:rsid w:val="00761D51"/>
    <w:rsid w:val="007641B7"/>
    <w:rsid w:val="0077065C"/>
    <w:rsid w:val="00782E0C"/>
    <w:rsid w:val="00783BCB"/>
    <w:rsid w:val="00784C96"/>
    <w:rsid w:val="00787BC0"/>
    <w:rsid w:val="007A4FEE"/>
    <w:rsid w:val="007C2D2E"/>
    <w:rsid w:val="007D2798"/>
    <w:rsid w:val="007E1F7F"/>
    <w:rsid w:val="007F2338"/>
    <w:rsid w:val="00802F25"/>
    <w:rsid w:val="00811AAD"/>
    <w:rsid w:val="008312A0"/>
    <w:rsid w:val="00846786"/>
    <w:rsid w:val="0085429A"/>
    <w:rsid w:val="008546E9"/>
    <w:rsid w:val="00857C4A"/>
    <w:rsid w:val="00875DCD"/>
    <w:rsid w:val="0088352B"/>
    <w:rsid w:val="00883E80"/>
    <w:rsid w:val="008A4A57"/>
    <w:rsid w:val="008A7E7D"/>
    <w:rsid w:val="008C224E"/>
    <w:rsid w:val="008D3146"/>
    <w:rsid w:val="00901428"/>
    <w:rsid w:val="00907BBC"/>
    <w:rsid w:val="009310FE"/>
    <w:rsid w:val="00932CDE"/>
    <w:rsid w:val="0094025A"/>
    <w:rsid w:val="009435F7"/>
    <w:rsid w:val="009539D5"/>
    <w:rsid w:val="009656C1"/>
    <w:rsid w:val="00965949"/>
    <w:rsid w:val="00966864"/>
    <w:rsid w:val="00972F6D"/>
    <w:rsid w:val="0099563C"/>
    <w:rsid w:val="009966F8"/>
    <w:rsid w:val="009B54B8"/>
    <w:rsid w:val="009D348F"/>
    <w:rsid w:val="009D573A"/>
    <w:rsid w:val="009E3537"/>
    <w:rsid w:val="009E7519"/>
    <w:rsid w:val="009F40A4"/>
    <w:rsid w:val="00A01CAC"/>
    <w:rsid w:val="00A02F2B"/>
    <w:rsid w:val="00A03CDA"/>
    <w:rsid w:val="00A10CBE"/>
    <w:rsid w:val="00A11576"/>
    <w:rsid w:val="00A16051"/>
    <w:rsid w:val="00A54250"/>
    <w:rsid w:val="00A645B7"/>
    <w:rsid w:val="00A72729"/>
    <w:rsid w:val="00A83113"/>
    <w:rsid w:val="00A84F06"/>
    <w:rsid w:val="00A93018"/>
    <w:rsid w:val="00AD2354"/>
    <w:rsid w:val="00AD4869"/>
    <w:rsid w:val="00AE0014"/>
    <w:rsid w:val="00AE2052"/>
    <w:rsid w:val="00AE2E77"/>
    <w:rsid w:val="00AF69EE"/>
    <w:rsid w:val="00B154FA"/>
    <w:rsid w:val="00B2482E"/>
    <w:rsid w:val="00B26684"/>
    <w:rsid w:val="00B43C17"/>
    <w:rsid w:val="00B56354"/>
    <w:rsid w:val="00B62F8C"/>
    <w:rsid w:val="00B64C90"/>
    <w:rsid w:val="00B71973"/>
    <w:rsid w:val="00B71A9D"/>
    <w:rsid w:val="00B864DE"/>
    <w:rsid w:val="00B91D41"/>
    <w:rsid w:val="00B94966"/>
    <w:rsid w:val="00B94B8A"/>
    <w:rsid w:val="00B9784E"/>
    <w:rsid w:val="00BA2AA1"/>
    <w:rsid w:val="00BB1D18"/>
    <w:rsid w:val="00BB3F71"/>
    <w:rsid w:val="00BC4EF3"/>
    <w:rsid w:val="00BD1B7A"/>
    <w:rsid w:val="00BE1816"/>
    <w:rsid w:val="00BE6517"/>
    <w:rsid w:val="00BF508A"/>
    <w:rsid w:val="00C40A63"/>
    <w:rsid w:val="00C8102F"/>
    <w:rsid w:val="00C81DED"/>
    <w:rsid w:val="00C96BEF"/>
    <w:rsid w:val="00CA7AB3"/>
    <w:rsid w:val="00CB6E87"/>
    <w:rsid w:val="00CD3E53"/>
    <w:rsid w:val="00CD639D"/>
    <w:rsid w:val="00D300B3"/>
    <w:rsid w:val="00D4472F"/>
    <w:rsid w:val="00D723E2"/>
    <w:rsid w:val="00D96337"/>
    <w:rsid w:val="00DA0524"/>
    <w:rsid w:val="00DB7AA5"/>
    <w:rsid w:val="00DD0089"/>
    <w:rsid w:val="00DD52FE"/>
    <w:rsid w:val="00DE2CF9"/>
    <w:rsid w:val="00DF026A"/>
    <w:rsid w:val="00E023F4"/>
    <w:rsid w:val="00E03AC9"/>
    <w:rsid w:val="00E17BC8"/>
    <w:rsid w:val="00E25FA3"/>
    <w:rsid w:val="00E36705"/>
    <w:rsid w:val="00E75110"/>
    <w:rsid w:val="00E77019"/>
    <w:rsid w:val="00E81BF1"/>
    <w:rsid w:val="00E82A9A"/>
    <w:rsid w:val="00ED665E"/>
    <w:rsid w:val="00F10B27"/>
    <w:rsid w:val="00F13734"/>
    <w:rsid w:val="00F16FE7"/>
    <w:rsid w:val="00F21EFA"/>
    <w:rsid w:val="00F31899"/>
    <w:rsid w:val="00F32218"/>
    <w:rsid w:val="00F3237E"/>
    <w:rsid w:val="00F34D49"/>
    <w:rsid w:val="00F43E14"/>
    <w:rsid w:val="00F55D0F"/>
    <w:rsid w:val="00F61B15"/>
    <w:rsid w:val="00F70766"/>
    <w:rsid w:val="00F90957"/>
    <w:rsid w:val="00F96277"/>
    <w:rsid w:val="00FD45E1"/>
    <w:rsid w:val="00FF2939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48A5"/>
  <w15:chartTrackingRefBased/>
  <w15:docId w15:val="{91986A7D-F983-47DC-99B2-84504F49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lucasauctions.hibid.com" TargetMode="External"/><Relationship Id="rId4" Type="http://schemas.openxmlformats.org/officeDocument/2006/relationships/hyperlink" Target="http://www.lucasauctions.hib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Lucas</dc:creator>
  <cp:keywords/>
  <dc:description/>
  <cp:lastModifiedBy>Suzy Lucas</cp:lastModifiedBy>
  <cp:revision>2</cp:revision>
  <cp:lastPrinted>2023-09-08T15:49:00Z</cp:lastPrinted>
  <dcterms:created xsi:type="dcterms:W3CDTF">2023-09-08T17:08:00Z</dcterms:created>
  <dcterms:modified xsi:type="dcterms:W3CDTF">2023-09-08T17:08:00Z</dcterms:modified>
</cp:coreProperties>
</file>