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pPr>
      <w:r>
        <w:rPr>
          <w:rFonts w:eastAsia="Times New Roman" w:cs="Times New Roman" w:ascii="Times New Roman" w:hAnsi="Times New Roman"/>
          <w:b/>
          <w:bCs/>
          <w:shadow w:val="false"/>
          <w:color w:val="009900"/>
          <w:sz w:val="22"/>
          <w:szCs w:val="22"/>
        </w:rPr>
        <w:t>Masterson Brabander Auctions, LLC</w:t>
      </w:r>
    </w:p>
    <w:p>
      <w:pPr>
        <w:pStyle w:val="Normal"/>
        <w:bidi w:val="0"/>
        <w:spacing w:lineRule="auto" w:line="240" w:before="0" w:after="0"/>
        <w:ind w:left="0" w:right="0" w:hanging="0"/>
        <w:jc w:val="center"/>
        <w:rPr/>
      </w:pPr>
      <w:r>
        <w:rPr>
          <w:rFonts w:eastAsia="Times New Roman" w:cs="Times New Roman" w:ascii="Times New Roman" w:hAnsi="Times New Roman"/>
          <w:b/>
          <w:bCs/>
          <w:shadow w:val="false"/>
          <w:color w:val="009900"/>
          <w:sz w:val="22"/>
          <w:szCs w:val="22"/>
        </w:rPr>
        <w:t xml:space="preserve">Antique &amp; Collectible Auction </w:t>
      </w:r>
      <w:r>
        <w:rPr>
          <w:rFonts w:eastAsia="Times New Roman" w:cs="Times New Roman" w:ascii="Times New Roman" w:hAnsi="Times New Roman"/>
          <w:b/>
          <w:bCs/>
          <w:color w:val="009900"/>
          <w:sz w:val="22"/>
          <w:szCs w:val="22"/>
        </w:rPr>
        <w:t>Saturday, Oct. 2nd 2021</w:t>
      </w:r>
    </w:p>
    <w:p>
      <w:pPr>
        <w:pStyle w:val="Normal"/>
        <w:bidi w:val="0"/>
        <w:spacing w:lineRule="auto" w:line="240" w:before="0" w:after="0"/>
        <w:ind w:left="0" w:right="0" w:hanging="0"/>
        <w:jc w:val="center"/>
        <w:rPr/>
      </w:pPr>
      <w:r>
        <w:rPr>
          <w:rFonts w:eastAsia="Times New Roman" w:cs="Times New Roman" w:ascii="Times New Roman" w:hAnsi="Times New Roman"/>
          <w:b/>
          <w:bCs/>
          <w:i w:val="false"/>
          <w:iCs w:val="false"/>
          <w:color w:val="009900"/>
          <w:sz w:val="22"/>
          <w:szCs w:val="22"/>
        </w:rPr>
        <w:t>Auction at 3</w:t>
      </w:r>
      <w:r>
        <w:rPr>
          <w:rFonts w:eastAsia="Times New Roman" w:cs="Times New Roman" w:ascii="Times New Roman" w:hAnsi="Times New Roman"/>
          <w:b/>
          <w:bCs/>
          <w:i w:val="false"/>
          <w:iCs w:val="false"/>
          <w:color w:val="009933"/>
          <w:sz w:val="22"/>
          <w:szCs w:val="22"/>
          <w:u w:val="none"/>
        </w:rPr>
        <w:t xml:space="preserve"> PM,</w:t>
      </w:r>
      <w:r>
        <w:rPr>
          <w:rFonts w:eastAsia="Times New Roman" w:cs="Times New Roman" w:ascii="Times New Roman" w:hAnsi="Times New Roman"/>
          <w:b/>
          <w:bCs/>
          <w:i w:val="false"/>
          <w:iCs w:val="false"/>
          <w:color w:val="009900"/>
          <w:sz w:val="22"/>
          <w:szCs w:val="22"/>
        </w:rPr>
        <w:t xml:space="preserve"> Preview at 2:30</w:t>
      </w:r>
      <w:r>
        <w:rPr>
          <w:rFonts w:eastAsia="Times New Roman" w:cs="Times New Roman" w:ascii="Times New Roman" w:hAnsi="Times New Roman"/>
          <w:b/>
          <w:bCs/>
          <w:i w:val="false"/>
          <w:iCs w:val="false"/>
          <w:color w:val="009933"/>
          <w:sz w:val="22"/>
          <w:szCs w:val="22"/>
          <w:u w:val="none"/>
        </w:rPr>
        <w:t xml:space="preserve"> PM</w:t>
      </w:r>
    </w:p>
    <w:p>
      <w:pPr>
        <w:pStyle w:val="Normal"/>
        <w:bidi w:val="0"/>
        <w:spacing w:lineRule="auto" w:line="240" w:before="0" w:after="0"/>
        <w:ind w:left="0" w:right="0" w:hanging="0"/>
        <w:jc w:val="center"/>
        <w:rPr/>
      </w:pPr>
      <w:r>
        <w:rPr>
          <w:rFonts w:eastAsia="Times New Roman" w:cs="Times New Roman" w:ascii="Times New Roman" w:hAnsi="Times New Roman"/>
          <w:b w:val="false"/>
          <w:bCs w:val="false"/>
          <w:color w:val="000000"/>
          <w:sz w:val="22"/>
          <w:szCs w:val="22"/>
        </w:rPr>
        <w:t xml:space="preserve">Diamond Event Center 1480 Pearl Road (Rt. 42), Brunswick, Ohio 44212. </w:t>
      </w:r>
      <w:r>
        <w:rPr>
          <w:rFonts w:eastAsia="Times New Roman" w:cs="Times New Roman" w:ascii="Times New Roman" w:hAnsi="Times New Roman"/>
          <w:color w:val="000000"/>
          <w:sz w:val="22"/>
          <w:szCs w:val="22"/>
        </w:rPr>
        <w:t>Directions: Just south of the intersection of Routes 42 &amp; 303 (Center Rd.) or 2 miles west of I-71, Rt 303 Brunswick exit. Or 10 miles east of Rt. 83.</w:t>
      </w:r>
    </w:p>
    <w:p>
      <w:pPr>
        <w:pStyle w:val="Normal"/>
        <w:bidi w:val="0"/>
        <w:spacing w:lineRule="auto" w:line="240" w:before="0" w:after="0"/>
        <w:ind w:left="0" w:right="0" w:hanging="0"/>
        <w:jc w:val="center"/>
        <w:rPr/>
      </w:pPr>
      <w:r>
        <w:rPr>
          <w:rFonts w:eastAsia="Times New Roman" w:cs="Times New Roman" w:ascii="Times New Roman" w:hAnsi="Times New Roman"/>
          <w:color w:val="000000"/>
          <w:sz w:val="22"/>
          <w:szCs w:val="22"/>
        </w:rPr>
        <w:t xml:space="preserve">Come for an evening of fun and go home the winner of a treasure or two or more! This is just a short synopsis of what we will have! </w:t>
      </w:r>
    </w:p>
    <w:p>
      <w:pPr>
        <w:pStyle w:val="Normal"/>
        <w:bidi w:val="0"/>
        <w:spacing w:lineRule="auto" w:line="240" w:before="0" w:after="0"/>
        <w:ind w:left="0" w:right="0" w:hanging="0"/>
        <w:jc w:val="center"/>
        <w:rPr/>
      </w:pPr>
      <w:r>
        <w:rPr>
          <w:rFonts w:eastAsia="Times New Roman" w:cs="Times New Roman" w:ascii="Times New Roman" w:hAnsi="Times New Roman"/>
          <w:b/>
          <w:bCs/>
          <w:color w:val="009900"/>
          <w:sz w:val="22"/>
          <w:szCs w:val="22"/>
        </w:rPr>
        <w:t>See our website: MastersonBrabanderAuctions.com, or GoToAuctions.com or AuctionZip.com for 200 photos.</w:t>
      </w:r>
    </w:p>
    <w:p>
      <w:pPr>
        <w:pStyle w:val="Normal"/>
        <w:bidi w:val="0"/>
        <w:spacing w:lineRule="auto" w:line="240" w:before="0" w:after="0"/>
        <w:ind w:left="0" w:right="0" w:hanging="0"/>
        <w:jc w:val="center"/>
        <w:rPr/>
      </w:pPr>
      <w:r>
        <w:rPr>
          <w:rFonts w:eastAsia="Times New Roman" w:cs="Times New Roman" w:ascii="Times New Roman" w:hAnsi="Times New Roman"/>
          <w:b/>
          <w:bCs/>
          <w:color w:val="009900"/>
          <w:sz w:val="22"/>
          <w:szCs w:val="22"/>
        </w:rPr>
        <w:t>PLEASE NOTE: MASKS THAT COVER THE NOSE AND MOUTH ARE REQUIRED FOR THE SAFETY OF ALL</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rFonts w:ascii="Times New Roman" w:hAnsi="Times New Roman" w:eastAsia="Times New Roman" w:cs="Times New Roman"/>
          <w:b w:val="false"/>
          <w:b w:val="false"/>
          <w:bCs w:val="false"/>
          <w:color w:val="000000"/>
          <w:sz w:val="22"/>
          <w:szCs w:val="22"/>
        </w:rPr>
      </w:pPr>
      <w:r>
        <w:rPr>
          <w:rFonts w:eastAsia="Times New Roman" w:cs="Times New Roman" w:ascii="Times New Roman" w:hAnsi="Times New Roman"/>
          <w:b w:val="false"/>
          <w:bCs w:val="false"/>
          <w:color w:val="000000"/>
          <w:sz w:val="22"/>
          <w:szCs w:val="22"/>
        </w:rPr>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3PM-4PM:</w:t>
      </w:r>
      <w:r>
        <w:rPr>
          <w:rFonts w:eastAsia="Times New Roman" w:cs="Times New Roman" w:ascii="Times New Roman" w:hAnsi="Times New Roman"/>
          <w:b w:val="false"/>
          <w:bCs w:val="false"/>
          <w:color w:val="000000"/>
          <w:sz w:val="22"/>
          <w:szCs w:val="22"/>
        </w:rPr>
        <w:t xml:space="preserve"> Over 100 box lots with general household, gently used items, holiday and so much more!</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val="false"/>
          <w:bCs w:val="false"/>
          <w:color w:val="000000"/>
          <w:sz w:val="22"/>
          <w:szCs w:val="22"/>
        </w:rPr>
        <w:t xml:space="preserve">Continuing at 4PM with our regular antique &amp; collectible auction, to include: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 xml:space="preserve">JEWELRY: </w:t>
      </w:r>
      <w:r>
        <w:rPr>
          <w:rFonts w:eastAsia="Times New Roman" w:cs="Times New Roman" w:ascii="Times New Roman" w:hAnsi="Times New Roman"/>
          <w:b w:val="false"/>
          <w:bCs w:val="false"/>
          <w:color w:val="000000"/>
          <w:sz w:val="22"/>
          <w:szCs w:val="22"/>
        </w:rPr>
        <w:t xml:space="preserve">Fine &amp; costume. </w:t>
      </w:r>
      <w:r>
        <w:rPr>
          <w:rFonts w:eastAsia="Times New Roman" w:cs="Times New Roman" w:ascii="Times New Roman" w:hAnsi="Times New Roman"/>
          <w:b w:val="false"/>
          <w:bCs w:val="false"/>
          <w:color w:val="000000"/>
          <w:sz w:val="22"/>
          <w:szCs w:val="22"/>
        </w:rPr>
        <w:t>14K &amp; 10K g</w:t>
      </w:r>
      <w:r>
        <w:rPr>
          <w:rFonts w:eastAsia="Times New Roman" w:cs="Times New Roman" w:ascii="Times New Roman" w:hAnsi="Times New Roman"/>
          <w:b w:val="false"/>
          <w:bCs w:val="false"/>
          <w:color w:val="000000"/>
          <w:sz w:val="22"/>
          <w:szCs w:val="22"/>
        </w:rPr>
        <w:t xml:space="preserve">old &amp; </w:t>
      </w:r>
      <w:r>
        <w:rPr>
          <w:rFonts w:eastAsia="Times New Roman" w:cs="Times New Roman" w:ascii="Times New Roman" w:hAnsi="Times New Roman"/>
          <w:b w:val="false"/>
          <w:bCs w:val="false"/>
          <w:color w:val="000000"/>
          <w:sz w:val="22"/>
          <w:szCs w:val="22"/>
        </w:rPr>
        <w:t>s</w:t>
      </w:r>
      <w:r>
        <w:rPr>
          <w:rFonts w:eastAsia="Times New Roman" w:cs="Times New Roman" w:ascii="Times New Roman" w:hAnsi="Times New Roman"/>
          <w:b w:val="false"/>
          <w:bCs w:val="false"/>
          <w:color w:val="000000"/>
          <w:sz w:val="22"/>
          <w:szCs w:val="22"/>
        </w:rPr>
        <w:t xml:space="preserve">terling. Bracelets, brooches, necklaces, earrings, </w:t>
      </w:r>
      <w:r>
        <w:rPr>
          <w:rFonts w:eastAsia="Times New Roman" w:cs="Times New Roman" w:ascii="Times New Roman" w:hAnsi="Times New Roman"/>
          <w:b w:val="false"/>
          <w:bCs w:val="false"/>
          <w:color w:val="000000"/>
          <w:kern w:val="2"/>
          <w:sz w:val="22"/>
          <w:szCs w:val="22"/>
          <w:lang w:val="en-US" w:eastAsia="zh-CN" w:bidi="hi-IN"/>
        </w:rPr>
        <w:t>rings</w:t>
      </w:r>
      <w:r>
        <w:rPr>
          <w:rFonts w:eastAsia="Times New Roman" w:cs="Times New Roman" w:ascii="Times New Roman" w:hAnsi="Times New Roman"/>
          <w:b w:val="false"/>
          <w:bCs w:val="false"/>
          <w:color w:val="000000"/>
          <w:sz w:val="22"/>
          <w:szCs w:val="22"/>
        </w:rPr>
        <w:t xml:space="preserve">, </w:t>
      </w:r>
      <w:r>
        <w:rPr>
          <w:rFonts w:eastAsia="Times New Roman" w:cs="Times New Roman" w:ascii="Times New Roman" w:hAnsi="Times New Roman"/>
          <w:b w:val="false"/>
          <w:bCs w:val="false"/>
          <w:color w:val="000000"/>
          <w:sz w:val="22"/>
          <w:szCs w:val="22"/>
        </w:rPr>
        <w:t xml:space="preserve">rhinestones, cameos, </w:t>
      </w:r>
      <w:r>
        <w:rPr>
          <w:rFonts w:eastAsia="Times New Roman" w:cs="Times New Roman" w:ascii="Times New Roman" w:hAnsi="Times New Roman"/>
          <w:b w:val="false"/>
          <w:bCs w:val="false"/>
          <w:color w:val="000000"/>
          <w:sz w:val="22"/>
          <w:szCs w:val="22"/>
        </w:rPr>
        <w:t xml:space="preserve">bling, Weiss, Coro, </w:t>
      </w:r>
      <w:r>
        <w:rPr>
          <w:rFonts w:eastAsia="Times New Roman" w:cs="Times New Roman" w:ascii="Times New Roman" w:hAnsi="Times New Roman"/>
          <w:b w:val="false"/>
          <w:bCs w:val="false"/>
          <w:color w:val="000000"/>
          <w:sz w:val="22"/>
          <w:szCs w:val="22"/>
        </w:rPr>
        <w:t>Haskell, Graziano,</w:t>
      </w:r>
      <w:r>
        <w:rPr>
          <w:rFonts w:eastAsia="Times New Roman" w:cs="Times New Roman" w:ascii="Times New Roman" w:hAnsi="Times New Roman"/>
          <w:b w:val="false"/>
          <w:bCs w:val="false"/>
          <w:color w:val="000000"/>
          <w:sz w:val="22"/>
          <w:szCs w:val="22"/>
        </w:rPr>
        <w:t xml:space="preserve"> </w:t>
      </w:r>
      <w:r>
        <w:rPr>
          <w:rFonts w:eastAsia="Times New Roman" w:cs="Times New Roman" w:ascii="Times New Roman" w:hAnsi="Times New Roman"/>
          <w:b w:val="false"/>
          <w:bCs w:val="false"/>
          <w:color w:val="000000"/>
          <w:sz w:val="22"/>
          <w:szCs w:val="22"/>
        </w:rPr>
        <w:t>Xmas jewelry, polished stone items</w:t>
      </w:r>
      <w:r>
        <w:rPr>
          <w:rFonts w:eastAsia="Times New Roman" w:cs="Times New Roman" w:ascii="Times New Roman" w:hAnsi="Times New Roman"/>
          <w:b w:val="false"/>
          <w:bCs w:val="false"/>
          <w:color w:val="000000"/>
          <w:sz w:val="22"/>
          <w:szCs w:val="22"/>
        </w:rPr>
        <w:t>.</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PRIMITIVES, KITCHEN:</w:t>
      </w:r>
      <w:r>
        <w:rPr>
          <w:rFonts w:eastAsia="Times New Roman" w:cs="Times New Roman" w:ascii="Times New Roman" w:hAnsi="Times New Roman"/>
          <w:b w:val="false"/>
          <w:bCs w:val="false"/>
          <w:color w:val="000000"/>
          <w:sz w:val="22"/>
          <w:szCs w:val="22"/>
        </w:rPr>
        <w:t xml:space="preserve"> Stoneware crocks &amp; jugs. Hand crank corn sheller. Pyrex nesting bowls, Fire King Jadite 4 piece bowls, salt &amp; peppers, toothpick holders, kitchen gadgets, cookie cutters, enamelware, wooden cutting boards &amp; bowls, rolling pins, scoops, candy containers. Oil lamps. Cast iron planter, string holder, humidifier, skillets. Stoneware bottles, copper items, balance scale.</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 xml:space="preserve">TOYS, DOLLS: </w:t>
      </w:r>
      <w:r>
        <w:rPr>
          <w:rFonts w:eastAsia="Times New Roman" w:cs="Times New Roman" w:ascii="Times New Roman" w:hAnsi="Times New Roman"/>
          <w:b w:val="false"/>
          <w:bCs w:val="false"/>
          <w:color w:val="000000"/>
          <w:sz w:val="22"/>
          <w:szCs w:val="22"/>
        </w:rPr>
        <w:t xml:space="preserve">Men’s Schwinn &amp; Nishiki 10 speed, touring bikes. Folding bike. Schuco wind up cars, Arnold Candidar friction car, tin litho tractor-dozer, GAMA wind up car, Schuco Teleco, Buddy L, Winross. Squeaky toys, ramp walkers, Mobley elephant. Ginny dolls w/ clothes, Nancy Ann Storybook dolls, Strawberry Shortcake items. Marx tin litho dollhouse. Slinky in box, Rubik’s cube. Push puppets. Breba – Germany nodder turtle.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TEXTILES, SEWING, LADIES:</w:t>
      </w:r>
      <w:r>
        <w:rPr>
          <w:rFonts w:eastAsia="Times New Roman" w:cs="Times New Roman" w:ascii="Times New Roman" w:hAnsi="Times New Roman"/>
          <w:b w:val="false"/>
          <w:bCs w:val="false"/>
          <w:color w:val="000000"/>
          <w:sz w:val="22"/>
          <w:szCs w:val="22"/>
        </w:rPr>
        <w:t xml:space="preserve"> Vintage quilts, pillowcases, aprons, hankies. Shaving mirror. Kid’s character umbrellas. Gloves, some never worn. Maribou feather plumes, purses, hats, hat boxes, hat rack, dresser tray. Jars &amp; tins of buttons, spools, needle books, threads, egg darners, thimbles. Buckles; metal, plastic, Bakelite. Sewing cabinet with 1 drawer &amp; swing door with thread caddy.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 xml:space="preserve">CHRISTMAS: </w:t>
      </w:r>
      <w:r>
        <w:rPr>
          <w:rFonts w:eastAsia="Times New Roman" w:cs="Times New Roman" w:ascii="Times New Roman" w:hAnsi="Times New Roman"/>
          <w:b w:val="false"/>
          <w:bCs w:val="false"/>
          <w:color w:val="000000"/>
          <w:sz w:val="22"/>
          <w:szCs w:val="22"/>
        </w:rPr>
        <w:t xml:space="preserve">Box lots of vintage ornaments, some in original boxes. Paramount Santa &amp; Reindeer in box. 17” ceramic tree, light up angel tree topper. Rockwood Candy Co. Stockings. Jo-Ann Fabrics nutcrackers. Signed &amp; tagged Byer’s choice figures. Kinkaid, St. Nicholas Square &amp; other light up buildings.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 xml:space="preserve">FURNITURE, PRINTS, CLOCKS: </w:t>
      </w:r>
      <w:r>
        <w:rPr>
          <w:rFonts w:eastAsia="Times New Roman" w:cs="Times New Roman" w:ascii="Times New Roman" w:hAnsi="Times New Roman"/>
          <w:b w:val="false"/>
          <w:bCs w:val="false"/>
          <w:color w:val="000000"/>
          <w:sz w:val="22"/>
          <w:szCs w:val="22"/>
        </w:rPr>
        <w:t xml:space="preserve">Rattan sofa table, wicker desk &amp; chair, wicker ½ round table. Oak &amp; iron school desk, toy chest, bird house table. Clocks:  Junghans, W. Germ. unused cuckoo, Lorraine key wind. Framed prints. Table lamps. Vintage metal frame &amp; cushion seat porch sofa, 2 chairs, 2 tables.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bCs/>
          <w:color w:val="000000"/>
          <w:sz w:val="22"/>
          <w:szCs w:val="22"/>
        </w:rPr>
        <w:t xml:space="preserve">BIKER, FISHING, PIPE, KNIVES, ITEMS OF SPECIAL NOTE: </w:t>
      </w:r>
      <w:r>
        <w:rPr>
          <w:rFonts w:eastAsia="Times New Roman" w:cs="Times New Roman" w:ascii="Times New Roman" w:hAnsi="Times New Roman"/>
          <w:b w:val="false"/>
          <w:bCs w:val="false"/>
          <w:color w:val="000000"/>
          <w:sz w:val="22"/>
          <w:szCs w:val="22"/>
        </w:rPr>
        <w:t xml:space="preserve">Schuberth Helme motorcycle helmet, Warner Bros. Harley Davidson varsity jacket w/ Tazmanian Devil, Harley Davidson vest, First Gear biker overpants, Cruiseworks leather boots, RC 1 race collar, Schuberth Helme shield. Several banks. 40+ estate pipes; Rolex folding, leather Longchamp, Stefano, Amphora, Jost’s, Savinelli, others. 25+ pocket &amp; fixed knives: Giesser, Esser, Clauss, Konejung, Wingen &amp; others. Fishing: 2 loaded tackle boxes. Penn, Langley reels. Penn, Daiwa, Mitchell rods, lures. Longaberger All American baskets. Atco microscope. Lortone lapidary saw. Scouting: 1932 Boy Scout handbook, neckerchiefs, caps, slides, patches, pins, G.S. uniform &amp; hand bag. Advertising belt buckles. 24” wooden night stick. Fenton, Millersburg, Imperial, Dugan, Goebel, Minton, slag, Czech items. Hull “Corky” pig bank. Paperweights. Sanella margarine premiums. Newer Americana décor. WWII bombing aftermath photos of Wuppertal, Germany, his papers &amp; other documents he brought to USA. 57” jointed, die cut skeleton &amp; Beistle witch. Scrap sterling &amp; plate.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rFonts w:ascii="Times New Roman" w:hAnsi="Times New Roman" w:eastAsia="Times New Roman" w:cs="Times New Roman"/>
          <w:b w:val="false"/>
          <w:b w:val="false"/>
          <w:bCs w:val="false"/>
          <w:color w:val="000000"/>
          <w:sz w:val="22"/>
          <w:szCs w:val="22"/>
        </w:rPr>
      </w:pPr>
      <w:r>
        <w:rPr>
          <w:rFonts w:eastAsia="Times New Roman" w:cs="Times New Roman" w:ascii="Times New Roman" w:hAnsi="Times New Roman"/>
          <w:b w:val="false"/>
          <w:bCs w:val="false"/>
          <w:color w:val="000000"/>
          <w:sz w:val="22"/>
          <w:szCs w:val="22"/>
        </w:rPr>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left"/>
        <w:rPr/>
      </w:pPr>
      <w:r>
        <w:rPr>
          <w:rFonts w:eastAsia="Times New Roman" w:cs="Times New Roman" w:ascii="Times New Roman" w:hAnsi="Times New Roman"/>
          <w:b w:val="false"/>
          <w:bCs w:val="false"/>
          <w:color w:val="000000"/>
          <w:sz w:val="22"/>
          <w:szCs w:val="22"/>
        </w:rPr>
        <w:t>Please note: for the zinger, you can only win one time a season. Our season runs from Sept. through May.</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center"/>
        <w:rPr/>
      </w:pPr>
      <w:r>
        <w:rPr>
          <w:rFonts w:eastAsia="Times New Roman" w:cs="Times New Roman" w:ascii="Times New Roman" w:hAnsi="Times New Roman"/>
          <w:color w:val="000000"/>
          <w:sz w:val="22"/>
          <w:szCs w:val="22"/>
        </w:rPr>
        <w:t>Food By Diamond Event Catering</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center"/>
        <w:rPr/>
      </w:pPr>
      <w:r>
        <w:rPr>
          <w:rFonts w:eastAsia="Times New Roman" w:cs="Times New Roman" w:ascii="Times New Roman" w:hAnsi="Times New Roman"/>
          <w:color w:val="000000"/>
          <w:sz w:val="22"/>
          <w:szCs w:val="22"/>
        </w:rPr>
        <w:t xml:space="preserve">Please note: Diamond Event Center does not allow outside food and beverages. </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center"/>
        <w:rPr/>
      </w:pPr>
      <w:r>
        <w:rPr>
          <w:rFonts w:eastAsia="Times New Roman" w:cs="Times New Roman" w:ascii="Times New Roman" w:hAnsi="Times New Roman"/>
          <w:b w:val="false"/>
          <w:bCs w:val="false"/>
          <w:color w:val="000000"/>
          <w:sz w:val="22"/>
          <w:szCs w:val="22"/>
        </w:rPr>
        <w:t xml:space="preserve">MastersonBrabanderAuctions.com </w:t>
      </w:r>
      <w:r>
        <w:rPr>
          <w:rFonts w:eastAsia="Times New Roman" w:cs="Times New Roman" w:ascii="Times New Roman" w:hAnsi="Times New Roman"/>
          <w:b w:val="false"/>
          <w:bCs w:val="false"/>
          <w:color w:val="007F00"/>
          <w:sz w:val="22"/>
          <w:szCs w:val="22"/>
        </w:rPr>
        <w:t>Call 330.421.9263 or 330.635.5037</w:t>
      </w:r>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center"/>
        <w:rPr/>
      </w:pPr>
      <w:r>
        <w:rPr>
          <w:rFonts w:eastAsia="Times New Roman" w:cs="Times New Roman" w:ascii="Times New Roman" w:hAnsi="Times New Roman"/>
          <w:b w:val="false"/>
          <w:bCs w:val="false"/>
          <w:color w:val="000000"/>
          <w:sz w:val="22"/>
          <w:szCs w:val="22"/>
        </w:rPr>
        <w:t xml:space="preserve">Email:   </w:t>
      </w:r>
      <w:hyperlink r:id="rId2">
        <w:r>
          <w:rPr>
            <w:rStyle w:val="InternetLink"/>
            <w:rFonts w:eastAsia="Times New Roman" w:cs="Times New Roman" w:ascii="Times New Roman" w:hAnsi="Times New Roman"/>
            <w:b w:val="false"/>
            <w:bCs w:val="false"/>
            <w:color w:val="000000"/>
            <w:sz w:val="22"/>
            <w:szCs w:val="22"/>
            <w:u w:val="single"/>
          </w:rPr>
          <w:t>ContactUs@MastersonBrabanderAuctions.com</w:t>
        </w:r>
      </w:hyperlink>
    </w:p>
    <w:p>
      <w:pPr>
        <w:pStyle w:val="Normal"/>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59" w:leader="none"/>
        </w:tabs>
        <w:bidi w:val="0"/>
        <w:spacing w:lineRule="auto" w:line="240" w:before="0" w:after="0"/>
        <w:ind w:left="0" w:right="0" w:hanging="0"/>
        <w:jc w:val="center"/>
        <w:rPr/>
      </w:pPr>
      <w:r>
        <w:rPr>
          <w:rFonts w:eastAsia="Times New Roman" w:cs="Times New Roman" w:ascii="Times New Roman" w:hAnsi="Times New Roman"/>
          <w:b w:val="false"/>
          <w:bCs w:val="false"/>
          <w:color w:val="000000"/>
          <w:sz w:val="22"/>
          <w:szCs w:val="22"/>
          <w:u w:val="none"/>
        </w:rPr>
        <w:t>Terms: cash, check, credit cards, 5% buyer's premium onsite, complete terms on website.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Us@MastersonBrabanderAuctions.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LibreOffice/7.0.3.1$Windows_X86_64 LibreOffice_project/d7547858d014d4cf69878db179d326fc3483e082</Application>
  <Pages>1</Pages>
  <Words>653</Words>
  <Characters>3706</Characters>
  <CharactersWithSpaces>4349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2021-09-06T13:41:48Z</dcterms:created>
  <dc:creator/>
  <dc:description/>
  <dc:language>en-US</dc:language>
  <cp:lastModifiedBy/>
  <dcterms:modified xsi:type="dcterms:W3CDTF">2021-09-09T12:50:17Z</dcterms:modified>
  <cp:revision>18</cp:revision>
  <dc:subject/>
  <dc:title/>
</cp:coreProperties>
</file>