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836D" w14:textId="77777777" w:rsidR="00261036" w:rsidRDefault="00EE3D19" w:rsidP="00F75EB1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 xml:space="preserve">June </w:t>
      </w:r>
      <w:r w:rsidR="00D6027D">
        <w:rPr>
          <w:rFonts w:ascii="Cooper Black" w:hAnsi="Cooper Black"/>
          <w:b/>
          <w:sz w:val="36"/>
          <w:szCs w:val="36"/>
        </w:rPr>
        <w:t>1, 2024</w:t>
      </w:r>
      <w:r w:rsidR="006C61D8">
        <w:rPr>
          <w:rFonts w:ascii="Cooper Black" w:hAnsi="Cooper Black"/>
          <w:b/>
          <w:sz w:val="36"/>
          <w:szCs w:val="36"/>
        </w:rPr>
        <w:t xml:space="preserve"> </w:t>
      </w:r>
      <w:r w:rsidR="00454F7C">
        <w:rPr>
          <w:rFonts w:ascii="Cooper Black" w:hAnsi="Cooper Black"/>
          <w:b/>
          <w:sz w:val="36"/>
          <w:szCs w:val="36"/>
        </w:rPr>
        <w:t>Jewelry</w:t>
      </w:r>
      <w:r>
        <w:rPr>
          <w:rFonts w:ascii="Cooper Black" w:hAnsi="Cooper Black"/>
          <w:b/>
          <w:sz w:val="36"/>
          <w:szCs w:val="36"/>
        </w:rPr>
        <w:t xml:space="preserve"> </w:t>
      </w:r>
      <w:r w:rsidR="006C61D8">
        <w:rPr>
          <w:rFonts w:ascii="Cooper Black" w:hAnsi="Cooper Black"/>
          <w:b/>
          <w:sz w:val="36"/>
          <w:szCs w:val="36"/>
        </w:rPr>
        <w:t>&amp; Coin</w:t>
      </w:r>
      <w:r w:rsidR="00454F7C">
        <w:rPr>
          <w:rFonts w:ascii="Cooper Black" w:hAnsi="Cooper Black"/>
          <w:b/>
          <w:sz w:val="36"/>
          <w:szCs w:val="36"/>
        </w:rPr>
        <w:t xml:space="preserve"> </w:t>
      </w:r>
      <w:r w:rsidR="00454F7C" w:rsidRPr="00060ADC">
        <w:rPr>
          <w:rFonts w:ascii="Cooper Black" w:hAnsi="Cooper Black"/>
          <w:b/>
          <w:sz w:val="36"/>
          <w:szCs w:val="36"/>
        </w:rPr>
        <w:t>Listing</w:t>
      </w:r>
    </w:p>
    <w:p w14:paraId="7557DF67" w14:textId="6BFC242B" w:rsidR="00454F7C" w:rsidRPr="00F75EB1" w:rsidRDefault="00EE3D19" w:rsidP="00F75EB1">
      <w:pPr>
        <w:jc w:val="center"/>
        <w:rPr>
          <w:rFonts w:ascii="Cooper Black" w:hAnsi="Cooper Black"/>
          <w:b/>
          <w:sz w:val="36"/>
          <w:szCs w:val="36"/>
        </w:rPr>
      </w:pPr>
      <w:r>
        <w:rPr>
          <w:rFonts w:ascii="Cooper Black" w:hAnsi="Cooper Black"/>
          <w:b/>
          <w:sz w:val="36"/>
          <w:szCs w:val="36"/>
        </w:rPr>
        <w:t>Hines-Adkins &amp; Eads</w:t>
      </w:r>
      <w:r w:rsidR="00D6027D">
        <w:rPr>
          <w:rFonts w:ascii="Cooper Black" w:hAnsi="Cooper Black"/>
          <w:b/>
          <w:sz w:val="36"/>
          <w:szCs w:val="36"/>
        </w:rPr>
        <w:t xml:space="preserve"> Estate</w:t>
      </w:r>
      <w:r w:rsidR="00454F7C" w:rsidRPr="00060ADC">
        <w:rPr>
          <w:rFonts w:ascii="Cooper Black" w:hAnsi="Cooper Black"/>
          <w:b/>
          <w:sz w:val="36"/>
          <w:szCs w:val="36"/>
        </w:rPr>
        <w:t xml:space="preserve"> Auction</w:t>
      </w:r>
      <w:r w:rsidR="00454F7C" w:rsidRPr="00454F7C">
        <w:rPr>
          <w:rFonts w:ascii="Cooper Black" w:hAnsi="Cooper Black"/>
        </w:rPr>
        <w:t xml:space="preserve"> </w:t>
      </w:r>
    </w:p>
    <w:p w14:paraId="4E5DC683" w14:textId="3C91965C" w:rsidR="00454F7C" w:rsidRPr="003017E6" w:rsidRDefault="00D6027D" w:rsidP="00B0523C">
      <w:pPr>
        <w:jc w:val="center"/>
        <w:rPr>
          <w:rFonts w:ascii="Cooper Black" w:hAnsi="Cooper Black"/>
          <w:color w:val="FF0000"/>
          <w:sz w:val="32"/>
          <w:szCs w:val="32"/>
        </w:rPr>
      </w:pPr>
      <w:r>
        <w:rPr>
          <w:rFonts w:ascii="Cooper Black" w:hAnsi="Cooper Black"/>
          <w:color w:val="FF0000"/>
          <w:sz w:val="32"/>
          <w:szCs w:val="32"/>
        </w:rPr>
        <w:t>0</w:t>
      </w:r>
      <w:r w:rsidR="00EE3D19">
        <w:rPr>
          <w:rFonts w:ascii="Cooper Black" w:hAnsi="Cooper Black"/>
          <w:color w:val="FF0000"/>
          <w:sz w:val="32"/>
          <w:szCs w:val="32"/>
        </w:rPr>
        <w:t>5</w:t>
      </w:r>
      <w:r w:rsidR="0014649C">
        <w:rPr>
          <w:rFonts w:ascii="Cooper Black" w:hAnsi="Cooper Black"/>
          <w:color w:val="FF0000"/>
          <w:sz w:val="32"/>
          <w:szCs w:val="32"/>
        </w:rPr>
        <w:t>/</w:t>
      </w:r>
      <w:r w:rsidR="00EE3D19">
        <w:rPr>
          <w:rFonts w:ascii="Cooper Black" w:hAnsi="Cooper Black"/>
          <w:color w:val="FF0000"/>
          <w:sz w:val="32"/>
          <w:szCs w:val="32"/>
        </w:rPr>
        <w:t>29</w:t>
      </w:r>
      <w:r w:rsidR="0014649C">
        <w:rPr>
          <w:rFonts w:ascii="Cooper Black" w:hAnsi="Cooper Black"/>
          <w:color w:val="FF0000"/>
          <w:sz w:val="32"/>
          <w:szCs w:val="32"/>
        </w:rPr>
        <w:t>/202</w:t>
      </w:r>
      <w:r>
        <w:rPr>
          <w:rFonts w:ascii="Cooper Black" w:hAnsi="Cooper Black"/>
          <w:color w:val="FF0000"/>
          <w:sz w:val="32"/>
          <w:szCs w:val="32"/>
        </w:rPr>
        <w:t>4</w:t>
      </w:r>
      <w:r w:rsidR="0014649C">
        <w:rPr>
          <w:rFonts w:ascii="Cooper Black" w:hAnsi="Cooper Black"/>
          <w:color w:val="FF0000"/>
          <w:sz w:val="32"/>
          <w:szCs w:val="32"/>
        </w:rPr>
        <w:t xml:space="preserve"> </w:t>
      </w:r>
      <w:r w:rsidR="00DF2238">
        <w:rPr>
          <w:rFonts w:ascii="Cooper Black" w:hAnsi="Cooper Black"/>
          <w:color w:val="FF0000"/>
          <w:sz w:val="32"/>
          <w:szCs w:val="32"/>
        </w:rPr>
        <w:t>LISTING</w:t>
      </w:r>
      <w:r w:rsidR="0014649C">
        <w:rPr>
          <w:rFonts w:ascii="Cooper Black" w:hAnsi="Cooper Black"/>
          <w:color w:val="FF0000"/>
          <w:sz w:val="32"/>
          <w:szCs w:val="32"/>
        </w:rPr>
        <w:t>-</w:t>
      </w:r>
      <w:r w:rsidR="00DF2238">
        <w:rPr>
          <w:rFonts w:ascii="Cooper Black" w:hAnsi="Cooper Black"/>
          <w:color w:val="FF0000"/>
          <w:sz w:val="32"/>
          <w:szCs w:val="32"/>
        </w:rPr>
        <w:t>SUBJECT TO CHANGES</w:t>
      </w:r>
    </w:p>
    <w:p w14:paraId="59F82CDA" w14:textId="77777777" w:rsidR="004F48FD" w:rsidRPr="00FE603C" w:rsidRDefault="004F48FD" w:rsidP="00261036">
      <w:pPr>
        <w:pStyle w:val="ListParagraph"/>
        <w:pBdr>
          <w:bottom w:val="single" w:sz="4" w:space="1" w:color="auto"/>
        </w:pBdr>
        <w:spacing w:after="0"/>
        <w:ind w:left="0"/>
        <w:rPr>
          <w:rFonts w:ascii="Arial" w:hAnsi="Arial" w:cs="Arial"/>
          <w:b/>
          <w:i/>
          <w:iCs/>
          <w:sz w:val="24"/>
          <w:szCs w:val="24"/>
        </w:rPr>
      </w:pPr>
      <w:r w:rsidRPr="00FE603C">
        <w:rPr>
          <w:rFonts w:ascii="Arial" w:hAnsi="Arial" w:cs="Arial"/>
          <w:b/>
          <w:i/>
          <w:iCs/>
          <w:sz w:val="24"/>
          <w:szCs w:val="24"/>
          <w:highlight w:val="lightGray"/>
        </w:rPr>
        <w:t>Jewelry Listing</w:t>
      </w:r>
    </w:p>
    <w:p w14:paraId="656C68CB" w14:textId="5B9EBF81" w:rsidR="00406935" w:rsidRPr="00406935" w:rsidRDefault="00406935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bookmarkStart w:id="0" w:name="_Hlk160025737"/>
      <w:r>
        <w:rPr>
          <w:rFonts w:ascii="Book Antiqua" w:hAnsi="Book Antiqua" w:cstheme="minorHAnsi"/>
          <w:b/>
          <w:bCs/>
          <w:sz w:val="26"/>
          <w:szCs w:val="26"/>
        </w:rPr>
        <w:t>14K white gold Keepsake men’s wide wedding band w/machine engraving – size 10</w:t>
      </w:r>
    </w:p>
    <w:p w14:paraId="1CE882FD" w14:textId="77777777" w:rsidR="008833C3" w:rsidRPr="008833C3" w:rsidRDefault="00406935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6"/>
          <w:szCs w:val="26"/>
        </w:rPr>
        <w:t xml:space="preserve">10K yellow gold lady’s </w:t>
      </w:r>
      <w:r w:rsidR="008833C3">
        <w:rPr>
          <w:rFonts w:ascii="Book Antiqua" w:hAnsi="Book Antiqua" w:cstheme="minorHAnsi"/>
          <w:b/>
          <w:bCs/>
          <w:sz w:val="26"/>
          <w:szCs w:val="26"/>
        </w:rPr>
        <w:t>7diamond small flower form ring – size 5</w:t>
      </w:r>
    </w:p>
    <w:p w14:paraId="3F88525B" w14:textId="6E081C73" w:rsidR="008833C3" w:rsidRPr="008833C3" w:rsidRDefault="008833C3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6"/>
          <w:szCs w:val="26"/>
        </w:rPr>
        <w:t>Impressive natural orchid pendant necklace with natural polished stone purple mystic, Tiger’s eye, sugalite, labradorite, &amp; lavender lepidolite</w:t>
      </w:r>
    </w:p>
    <w:p w14:paraId="797DCB15" w14:textId="77777777" w:rsidR="00BD0575" w:rsidRPr="00BD0575" w:rsidRDefault="00BD0575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6"/>
          <w:szCs w:val="26"/>
        </w:rPr>
        <w:t>10K yellow gold seed opal &amp; tourmaline antique bar pin</w:t>
      </w:r>
    </w:p>
    <w:p w14:paraId="08D1ED71" w14:textId="77777777" w:rsidR="00BD0575" w:rsidRPr="00BD0575" w:rsidRDefault="00BD0575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6"/>
          <w:szCs w:val="26"/>
        </w:rPr>
        <w:t>10K white gold oval deep pink topaz with 2 small flanking diamonds – size 5</w:t>
      </w:r>
    </w:p>
    <w:p w14:paraId="03AEEEA7" w14:textId="77777777" w:rsidR="00BD0575" w:rsidRPr="00BD0575" w:rsidRDefault="00BD0575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6"/>
          <w:szCs w:val="26"/>
        </w:rPr>
        <w:t xml:space="preserve">18” vintage graduated freshwater pearl necklace w/sterling clasp </w:t>
      </w:r>
    </w:p>
    <w:p w14:paraId="6E7315B1" w14:textId="77777777" w:rsidR="00BD0575" w:rsidRPr="00BD0575" w:rsidRDefault="00BD0575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6"/>
          <w:szCs w:val="26"/>
        </w:rPr>
        <w:t>10K yellow gold men’s wedding band – size 7-7.5</w:t>
      </w:r>
    </w:p>
    <w:p w14:paraId="61913A53" w14:textId="77777777" w:rsidR="00110F46" w:rsidRPr="00110F46" w:rsidRDefault="00110F46" w:rsidP="00110F46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iCs/>
          <w:sz w:val="26"/>
          <w:szCs w:val="26"/>
        </w:rPr>
        <w:t>Magenta Tigers eye, White cat’s eye, Selenite &amp; Blue Tiger’s eye beaded necklace</w:t>
      </w:r>
    </w:p>
    <w:p w14:paraId="46D7E488" w14:textId="77777777" w:rsidR="00DC3CED" w:rsidRPr="00DC3CED" w:rsidRDefault="00BD0575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6"/>
          <w:szCs w:val="26"/>
        </w:rPr>
        <w:t xml:space="preserve">14K yellow gold </w:t>
      </w:r>
      <w:r w:rsidR="00DC3CED">
        <w:rPr>
          <w:rFonts w:ascii="Book Antiqua" w:hAnsi="Book Antiqua" w:cstheme="minorHAnsi"/>
          <w:b/>
          <w:bCs/>
          <w:sz w:val="26"/>
          <w:szCs w:val="26"/>
        </w:rPr>
        <w:t>vintage b</w:t>
      </w:r>
      <w:r>
        <w:rPr>
          <w:rFonts w:ascii="Book Antiqua" w:hAnsi="Book Antiqua" w:cstheme="minorHAnsi"/>
          <w:b/>
          <w:bCs/>
          <w:sz w:val="26"/>
          <w:szCs w:val="26"/>
        </w:rPr>
        <w:t>utterfly pin w/</w:t>
      </w:r>
      <w:r w:rsidR="00DC3CED">
        <w:rPr>
          <w:rFonts w:ascii="Book Antiqua" w:hAnsi="Book Antiqua" w:cstheme="minorHAnsi"/>
          <w:b/>
          <w:bCs/>
          <w:sz w:val="26"/>
          <w:szCs w:val="26"/>
        </w:rPr>
        <w:t>enameled wings, garnet eyes, pearl head, &amp; (3)diamond body</w:t>
      </w:r>
      <w:r w:rsidR="00406935">
        <w:rPr>
          <w:rFonts w:ascii="Book Antiqua" w:hAnsi="Book Antiqua" w:cstheme="minorHAnsi"/>
          <w:b/>
          <w:bCs/>
          <w:sz w:val="26"/>
          <w:szCs w:val="26"/>
        </w:rPr>
        <w:t xml:space="preserve"> </w:t>
      </w:r>
    </w:p>
    <w:p w14:paraId="033514EA" w14:textId="49DE84F0" w:rsidR="005C10AA" w:rsidRPr="00DC3CED" w:rsidRDefault="00DC3CED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6"/>
          <w:szCs w:val="26"/>
        </w:rPr>
        <w:t>Vintage 14K white gold Keepsake wedding ring set – approx. 1cttw diamonds – wedding ring has approx. 1/3ct center diamond flanked by 2small diamonds on each side &amp; wedding band has 7small graduated diamonds – size 5</w:t>
      </w:r>
      <w:r w:rsidR="008E0B9B">
        <w:rPr>
          <w:rFonts w:ascii="Book Antiqua" w:hAnsi="Book Antiqua" w:cstheme="minorHAnsi"/>
          <w:b/>
          <w:bCs/>
          <w:iCs/>
          <w:sz w:val="26"/>
          <w:szCs w:val="26"/>
        </w:rPr>
        <w:tab/>
      </w:r>
    </w:p>
    <w:p w14:paraId="000D374B" w14:textId="2F806CB2" w:rsidR="00DC3CED" w:rsidRPr="00110F46" w:rsidRDefault="00DC3CED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iCs/>
          <w:sz w:val="26"/>
          <w:szCs w:val="26"/>
        </w:rPr>
        <w:t>Antique men’s wide band ring marked Solid Gold - size 6.5-7</w:t>
      </w:r>
    </w:p>
    <w:p w14:paraId="6109DB2D" w14:textId="77777777" w:rsidR="00110F46" w:rsidRPr="00110F46" w:rsidRDefault="00110F46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iCs/>
          <w:sz w:val="26"/>
          <w:szCs w:val="26"/>
        </w:rPr>
        <w:t>Custom made polished Sea Sediment Jasper graduated stone necklace</w:t>
      </w:r>
    </w:p>
    <w:p w14:paraId="4D32293A" w14:textId="191B04CE" w:rsidR="00110F46" w:rsidRPr="00110F46" w:rsidRDefault="00110F46" w:rsidP="00D6027D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iCs/>
          <w:sz w:val="26"/>
          <w:szCs w:val="26"/>
        </w:rPr>
        <w:t>Rare, Remarkable &amp; Spectacular antique 32ct Thames River color Aquamarine faceted pendant in original 14K gold surround – w/appraisal</w:t>
      </w:r>
    </w:p>
    <w:bookmarkEnd w:id="0"/>
    <w:p w14:paraId="5494B94C" w14:textId="23085B03" w:rsidR="002E0434" w:rsidRPr="002F4118" w:rsidRDefault="002E0434" w:rsidP="00EE3D19">
      <w:pPr>
        <w:rPr>
          <w:rFonts w:ascii="Book Antiqua" w:hAnsi="Book Antiqua"/>
          <w:b/>
          <w:bCs/>
          <w:sz w:val="28"/>
          <w:szCs w:val="28"/>
        </w:rPr>
      </w:pPr>
    </w:p>
    <w:p w14:paraId="2C898A40" w14:textId="43EF9E2E" w:rsidR="00616635" w:rsidRPr="00C5682D" w:rsidRDefault="006C61D8" w:rsidP="006C61D8">
      <w:pPr>
        <w:rPr>
          <w:rFonts w:ascii="Cooper Black" w:hAnsi="Cooper Black"/>
          <w:b/>
          <w:iCs/>
          <w:sz w:val="28"/>
          <w:szCs w:val="28"/>
          <w:u w:val="single"/>
        </w:rPr>
      </w:pPr>
      <w:r>
        <w:rPr>
          <w:rFonts w:ascii="Cooper Black" w:hAnsi="Cooper Black"/>
          <w:b/>
          <w:iCs/>
          <w:sz w:val="28"/>
          <w:szCs w:val="28"/>
          <w:u w:val="single"/>
        </w:rPr>
        <w:t>Coin Listing</w:t>
      </w:r>
      <w:r w:rsidR="00FB613F">
        <w:rPr>
          <w:rFonts w:ascii="Cooper Black" w:hAnsi="Cooper Black"/>
          <w:b/>
          <w:iCs/>
          <w:sz w:val="28"/>
          <w:szCs w:val="28"/>
          <w:u w:val="single"/>
        </w:rPr>
        <w:t xml:space="preserve"> – continued on back</w:t>
      </w:r>
    </w:p>
    <w:p w14:paraId="3DEB479F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1971 Eisenhower Uncirculated Silver $1</w:t>
      </w:r>
    </w:p>
    <w:p w14:paraId="06277FA6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1972 P&amp;D Uncirculated Mint Set - 11coins</w:t>
      </w:r>
    </w:p>
    <w:p w14:paraId="3458B176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1973 United States Proof Set 6coins in presentation case</w:t>
      </w:r>
    </w:p>
    <w:p w14:paraId="499CD183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1974 United States Proof Set 6coins in presentation case</w:t>
      </w:r>
    </w:p>
    <w:p w14:paraId="201E59AC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1976 US Mint’s Bicentennial Silver Proof Set – Washington quarter, Kennedy half dollar, &amp; Eisenhower $1 in presentation case</w:t>
      </w:r>
    </w:p>
    <w:p w14:paraId="4762CF1C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1977 United States Proof Set 6coins in presentation case</w:t>
      </w:r>
    </w:p>
    <w:p w14:paraId="34B044C8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1978 United States Proof Set 6coins in presentation case</w:t>
      </w:r>
    </w:p>
    <w:p w14:paraId="694B7DCD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1909 $2 ½ Indian Head US gold piece</w:t>
      </w:r>
    </w:p>
    <w:p w14:paraId="102616D0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1934 Peace silver $1</w:t>
      </w:r>
    </w:p>
    <w:p w14:paraId="2045EE46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1898 &amp; 1911-S Barber half dollars</w:t>
      </w:r>
    </w:p>
    <w:p w14:paraId="35D2BC90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1917-D on obverse Liberty Standing Half dollar – semi-key date</w:t>
      </w:r>
    </w:p>
    <w:p w14:paraId="70989E93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1917-S on obverse Liberty Standing Half dollar – semi-key date</w:t>
      </w:r>
    </w:p>
    <w:p w14:paraId="2A086B6F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Liberty Standing Half dollars – 1917, ’17-S (on reverse), ’18, ’18-S, &amp; ’20</w:t>
      </w:r>
    </w:p>
    <w:p w14:paraId="200E48E2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Liberty Standing Half dollars – 1920-D, ’20-S, ’27-S, ’28-S, &amp; ’29-D</w:t>
      </w:r>
    </w:p>
    <w:p w14:paraId="5F0ECB7C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Liberty Standing Half dollars – 1929-S, ’33-S, ’34, ’34-D, &amp; ’34-S</w:t>
      </w:r>
    </w:p>
    <w:p w14:paraId="55A13587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Liberty Standing Half dollars – 1935, ’35-D, ’35-S, ’36, &amp; ’36-D</w:t>
      </w:r>
    </w:p>
    <w:p w14:paraId="248F61F3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Liberty Standing Half dollars – 1936-S, ’37, ’37-D, ’37-S, &amp; ‘38</w:t>
      </w:r>
    </w:p>
    <w:p w14:paraId="2BAD5BF4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Green Liberty Standing Half Dollar book 1916-1938 w/2 coins – </w:t>
      </w:r>
    </w:p>
    <w:p w14:paraId="34AD6DB8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(5) Liberty Standing Half dollars – 1939, ’39-D, ’39-S, ’40, &amp; ’40-S</w:t>
      </w:r>
    </w:p>
    <w:p w14:paraId="7C56E9A8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Liberty Standing Half dollars – 1941, ’41-D, ’41-S, ’42, &amp; ’42-D</w:t>
      </w:r>
    </w:p>
    <w:p w14:paraId="2D4ECC9E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Liberty Standing Half dollars – 1942-S, ’43, ’43-D, ’43-S &amp; ‘44</w:t>
      </w:r>
    </w:p>
    <w:p w14:paraId="430C832B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Liberty Standing Half dollars – 1944-D, ’44-S, ’45, ’45-D, &amp; ‘45-S</w:t>
      </w:r>
    </w:p>
    <w:p w14:paraId="5210E42F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Liberty Standing Half dollars – 1946, ’46-D, ’46-S, ’47, &amp; ’47-D</w:t>
      </w:r>
    </w:p>
    <w:p w14:paraId="6D0EB790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Green Liberty Standing Half dollar book 1939-1947 – no coins </w:t>
      </w:r>
    </w:p>
    <w:p w14:paraId="68A4FD01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1901-S $5 Liberty Head US gold piece</w:t>
      </w:r>
    </w:p>
    <w:p w14:paraId="1C8B0C92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Benjamin Franklin Half dollars – 1948, ’49, ’49-D, 49-S, &amp; ‘50</w:t>
      </w:r>
    </w:p>
    <w:p w14:paraId="1D6E0486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Benjamin Franklin Half dollars – 1950-D, ’51, ’51-S, ’51-D, &amp; ’52</w:t>
      </w:r>
    </w:p>
    <w:p w14:paraId="20B04719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Benjamin Franklin Half dollars – 1952-S, ’52-D, ’53, ’53-D, &amp; ’53-S</w:t>
      </w:r>
    </w:p>
    <w:p w14:paraId="25A44953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Benjamin Franklin Half dollars – 1954, ‘54-D, ’54-S, ’56, &amp; ’57</w:t>
      </w:r>
    </w:p>
    <w:p w14:paraId="2A9DB452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(5) Benjamin Franklin Half dollars – 1957-D, ‘58, ‘58-D, ’59, &amp; ’59-D</w:t>
      </w:r>
    </w:p>
    <w:p w14:paraId="7F1B65FB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(3) Benjamin Franklin Half dollars – 1960, ‘60-D &amp; ‘61</w:t>
      </w:r>
    </w:p>
    <w:p w14:paraId="5924573A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Green Benjamin Franklin Half Dollars – 1948 to 1961</w:t>
      </w:r>
    </w:p>
    <w:p w14:paraId="62332E73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1915 $2 ½ Indian Head US gold piece</w:t>
      </w:r>
    </w:p>
    <w:p w14:paraId="6089DE92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(3) Barber Silver Quarters – 1902, ’14, &amp; ’14-D</w:t>
      </w:r>
    </w:p>
    <w:p w14:paraId="242C7D5A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Green Liberty Standing Quarters Book w/11 coins – 1917-Type 1, ’25, ’26, ’26-S, ’27, ’27-D, ’28, ’28-S, ’29, ’30, &amp; ’30-S</w:t>
      </w:r>
    </w:p>
    <w:p w14:paraId="59D1B844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Green Washington quarters book 1932-1949 w/46 coins (Book 1) – 1932, ’34, ’34-D, ’34-S, ’35, ’35-D, ’35-S, ’36, ’36-D, ’36-S, ’37, ’37-S, ’38, ’38-S, ’39, ’39-D, ’39-S, ’40, ’40-D, ’40-S, ’41, ’41-D, ’41-S, ’42, ’42-D, ’42-S, ’43, ’43-D, ’43-S, ’44, ’44-D, ’44-S, ’45, ’45-D, ’45-S, ’46, ’46-D, ’46-S, ’47, ’47-D, ’47-S, ’48, ’48-D, ’48-S, ’49, &amp; ’49-D</w:t>
      </w:r>
    </w:p>
    <w:p w14:paraId="5D96E8FC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Green Washington quarters book 1950-1959 w/23 coins – 1950, ’50-D, ’50-S, ’51, ’51-D, ’51-S, ’52, ’52-D, ’52-S, ’53, ’53-D, ’53-S, ’54, ’54-D, ’54-S, ’55, ’56, ’56-D, ’57, ’57-D, ’58, ’58-D, &amp; ’59 </w:t>
      </w:r>
    </w:p>
    <w:p w14:paraId="0174F50D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Green Jefferson Head Nickels book 1938-1961 w/62 coins–1938, ’38-S, ’38-D, ’39, ’39-S, ’40, ’40-S, ’40-D, ’41, ’41-S, ’41-D, ’42, ’42-D, ’42-P, ’42-S, ’43, ’43-P, ’43-S, ’43-D, ’44-P, ’44-S, ’44-D, ’45-P, ’45-S, ’45-D, ’46, ’46-D, ’47, ’47-S, ’47-D, ’48, ’48-S, ’48-D, ’49, ’49-S,’49-D, ’50, ’51, ’51-S, 51-D, ’52, ’52-S, ’52-D, ’53, ’53-S, ’53-D, ’54, ’54-S, ’54-D, ’55, ’55-D, ’56, ’56-D, ’57, ’57-D, ’58, ’58-D, ’59, ’59-D, ’60, 60-D, 61, &amp; ’61-D</w:t>
      </w:r>
    </w:p>
    <w:p w14:paraId="7EE99D9B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1928 $2 ½ Indian Head US gold piece – very clean</w:t>
      </w:r>
    </w:p>
    <w:p w14:paraId="635031C1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1906-D $5 Liberty Head US gold piece – 1</w:t>
      </w:r>
      <w:r w:rsidRPr="0066753E">
        <w:rPr>
          <w:rFonts w:cstheme="minorHAnsi"/>
          <w:b/>
          <w:sz w:val="28"/>
          <w:szCs w:val="28"/>
          <w:vertAlign w:val="superscript"/>
        </w:rPr>
        <w:t>st</w:t>
      </w:r>
      <w:r>
        <w:rPr>
          <w:rFonts w:cstheme="minorHAnsi"/>
          <w:b/>
          <w:sz w:val="28"/>
          <w:szCs w:val="28"/>
        </w:rPr>
        <w:t xml:space="preserve"> Half Eagle from Denver mint</w:t>
      </w:r>
    </w:p>
    <w:p w14:paraId="16919474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Green Roosevelt Dime book 1946-1961 w/41 coins – 19467, ’46-D, ’46-S, ’47,’47-D, ’47-S, ’48, ’48-D, ‘48-S, ’49, ’49-D, ’49-S, ’50, ’50-D, ’50-S, ’51, ’51-D, ’51-S, ’52, ’52-D, ’52-S, ’53, ’53-D, ’54, ’54-D, ’54-S, ’55, ’55-D, ’55-S, ’56, ’56-D, ’56-D, ’57, ’57-D, ’58, ’58-D, ’59, ’59-D, ’60, ’60-D, ’61, &amp; ’61-D</w:t>
      </w:r>
    </w:p>
    <w:p w14:paraId="69F8E9B9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1953-S over S variety silver Roosevelt Dime</w:t>
      </w:r>
    </w:p>
    <w:p w14:paraId="0D2B5845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Canadian Small Cent collections 1920 to date Blue Whitman Book w/27coins </w:t>
      </w:r>
    </w:p>
    <w:p w14:paraId="52E5FE6C" w14:textId="77777777" w:rsidR="00583566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Canadian Nickel 1922 to date Blue Whitman Book w/ 2coins – 1941 &amp; ‘42</w:t>
      </w:r>
    </w:p>
    <w:p w14:paraId="5C5E4748" w14:textId="77777777" w:rsidR="00583566" w:rsidRPr="006412EA" w:rsidRDefault="00583566" w:rsidP="0058356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1897 Liberty Head $5 gold piece - Philadelphia mint </w:t>
      </w:r>
    </w:p>
    <w:p w14:paraId="56CEFA76" w14:textId="7784D4F9" w:rsidR="0066753E" w:rsidRPr="0066753E" w:rsidRDefault="0066753E" w:rsidP="00583566">
      <w:pPr>
        <w:pStyle w:val="ListParagraph"/>
        <w:spacing w:after="0" w:line="240" w:lineRule="auto"/>
        <w:ind w:left="810"/>
        <w:rPr>
          <w:rFonts w:cstheme="minorHAnsi"/>
          <w:b/>
          <w:sz w:val="28"/>
          <w:szCs w:val="28"/>
        </w:rPr>
      </w:pPr>
    </w:p>
    <w:sectPr w:rsidR="0066753E" w:rsidRPr="0066753E" w:rsidSect="00D71A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E2B54"/>
    <w:multiLevelType w:val="hybridMultilevel"/>
    <w:tmpl w:val="7EAE3E64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705"/>
    <w:multiLevelType w:val="hybridMultilevel"/>
    <w:tmpl w:val="BBBE1B48"/>
    <w:lvl w:ilvl="0" w:tplc="8D0687B6">
      <w:start w:val="28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6D7"/>
    <w:multiLevelType w:val="hybridMultilevel"/>
    <w:tmpl w:val="D2CA09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7FC8"/>
    <w:multiLevelType w:val="hybridMultilevel"/>
    <w:tmpl w:val="7ECAA934"/>
    <w:lvl w:ilvl="0" w:tplc="D90AF138">
      <w:start w:val="1"/>
      <w:numFmt w:val="decimal"/>
      <w:lvlText w:val="%1."/>
      <w:lvlJc w:val="left"/>
      <w:pPr>
        <w:ind w:left="360" w:hanging="360"/>
      </w:pPr>
      <w:rPr>
        <w:rFonts w:ascii="Cooper Black" w:hAnsi="Cooper Black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B0A26"/>
    <w:multiLevelType w:val="hybridMultilevel"/>
    <w:tmpl w:val="0F102E0A"/>
    <w:lvl w:ilvl="0" w:tplc="AAC27096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401300012">
    <w:abstractNumId w:val="3"/>
  </w:num>
  <w:num w:numId="2" w16cid:durableId="1122842670">
    <w:abstractNumId w:val="2"/>
  </w:num>
  <w:num w:numId="3" w16cid:durableId="355695352">
    <w:abstractNumId w:val="1"/>
  </w:num>
  <w:num w:numId="4" w16cid:durableId="1844927975">
    <w:abstractNumId w:val="0"/>
  </w:num>
  <w:num w:numId="5" w16cid:durableId="557519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DF"/>
    <w:rsid w:val="000128BA"/>
    <w:rsid w:val="0001386C"/>
    <w:rsid w:val="000169B1"/>
    <w:rsid w:val="000234AE"/>
    <w:rsid w:val="000430C5"/>
    <w:rsid w:val="0006102E"/>
    <w:rsid w:val="0008046D"/>
    <w:rsid w:val="000A2FD1"/>
    <w:rsid w:val="000A77BB"/>
    <w:rsid w:val="000B1A62"/>
    <w:rsid w:val="000B7E68"/>
    <w:rsid w:val="000C32B2"/>
    <w:rsid w:val="000C5044"/>
    <w:rsid w:val="000C6EC9"/>
    <w:rsid w:val="000D74C7"/>
    <w:rsid w:val="000E3CB1"/>
    <w:rsid w:val="000F1322"/>
    <w:rsid w:val="00110F46"/>
    <w:rsid w:val="00117005"/>
    <w:rsid w:val="00121FD6"/>
    <w:rsid w:val="001333C4"/>
    <w:rsid w:val="00134D19"/>
    <w:rsid w:val="00144BF7"/>
    <w:rsid w:val="0014649C"/>
    <w:rsid w:val="0015098E"/>
    <w:rsid w:val="001647A1"/>
    <w:rsid w:val="00170F7C"/>
    <w:rsid w:val="0018359C"/>
    <w:rsid w:val="00187278"/>
    <w:rsid w:val="00191347"/>
    <w:rsid w:val="001A6A8C"/>
    <w:rsid w:val="001A704E"/>
    <w:rsid w:val="001B0779"/>
    <w:rsid w:val="001B164A"/>
    <w:rsid w:val="001D786F"/>
    <w:rsid w:val="001E0D29"/>
    <w:rsid w:val="001F1965"/>
    <w:rsid w:val="00201734"/>
    <w:rsid w:val="002053F4"/>
    <w:rsid w:val="00236915"/>
    <w:rsid w:val="0024216B"/>
    <w:rsid w:val="00246F18"/>
    <w:rsid w:val="0024718A"/>
    <w:rsid w:val="002542D0"/>
    <w:rsid w:val="00261036"/>
    <w:rsid w:val="00267BDD"/>
    <w:rsid w:val="002B4A81"/>
    <w:rsid w:val="002D160C"/>
    <w:rsid w:val="002D6E73"/>
    <w:rsid w:val="002E0434"/>
    <w:rsid w:val="002E3562"/>
    <w:rsid w:val="002F0BC3"/>
    <w:rsid w:val="002F4118"/>
    <w:rsid w:val="003017E6"/>
    <w:rsid w:val="0030202B"/>
    <w:rsid w:val="00326AD9"/>
    <w:rsid w:val="00372C20"/>
    <w:rsid w:val="003841A0"/>
    <w:rsid w:val="00391F48"/>
    <w:rsid w:val="003A5F90"/>
    <w:rsid w:val="003B51F9"/>
    <w:rsid w:val="003B59F3"/>
    <w:rsid w:val="003B5D29"/>
    <w:rsid w:val="003C0EBB"/>
    <w:rsid w:val="003C22E3"/>
    <w:rsid w:val="003D4E53"/>
    <w:rsid w:val="003E27A9"/>
    <w:rsid w:val="003F71C7"/>
    <w:rsid w:val="00402118"/>
    <w:rsid w:val="00404F6C"/>
    <w:rsid w:val="00406935"/>
    <w:rsid w:val="0041715F"/>
    <w:rsid w:val="00432FBF"/>
    <w:rsid w:val="00447F0B"/>
    <w:rsid w:val="00450ED2"/>
    <w:rsid w:val="00454F7C"/>
    <w:rsid w:val="00481024"/>
    <w:rsid w:val="004841AE"/>
    <w:rsid w:val="0048569B"/>
    <w:rsid w:val="004A770F"/>
    <w:rsid w:val="004F48FD"/>
    <w:rsid w:val="004F6E74"/>
    <w:rsid w:val="0050357C"/>
    <w:rsid w:val="005056F5"/>
    <w:rsid w:val="00506C60"/>
    <w:rsid w:val="00522A78"/>
    <w:rsid w:val="00524D00"/>
    <w:rsid w:val="00546FBC"/>
    <w:rsid w:val="00552000"/>
    <w:rsid w:val="00555FD0"/>
    <w:rsid w:val="00556701"/>
    <w:rsid w:val="00565F54"/>
    <w:rsid w:val="005728D2"/>
    <w:rsid w:val="00573156"/>
    <w:rsid w:val="00574E53"/>
    <w:rsid w:val="0057591C"/>
    <w:rsid w:val="00583566"/>
    <w:rsid w:val="0059772C"/>
    <w:rsid w:val="005A6439"/>
    <w:rsid w:val="005B2760"/>
    <w:rsid w:val="005C10AA"/>
    <w:rsid w:val="005C446F"/>
    <w:rsid w:val="00603F5E"/>
    <w:rsid w:val="006112A9"/>
    <w:rsid w:val="006144E2"/>
    <w:rsid w:val="00616635"/>
    <w:rsid w:val="0066753E"/>
    <w:rsid w:val="00670E36"/>
    <w:rsid w:val="00682F6D"/>
    <w:rsid w:val="006A7430"/>
    <w:rsid w:val="006C0332"/>
    <w:rsid w:val="006C1E86"/>
    <w:rsid w:val="006C535D"/>
    <w:rsid w:val="006C61D8"/>
    <w:rsid w:val="006D1F16"/>
    <w:rsid w:val="00717360"/>
    <w:rsid w:val="00736C03"/>
    <w:rsid w:val="00746A9A"/>
    <w:rsid w:val="00771679"/>
    <w:rsid w:val="0078387A"/>
    <w:rsid w:val="00785CF0"/>
    <w:rsid w:val="007A3EC7"/>
    <w:rsid w:val="007B3DD2"/>
    <w:rsid w:val="007C6EEC"/>
    <w:rsid w:val="007D70EB"/>
    <w:rsid w:val="007F3F28"/>
    <w:rsid w:val="007F492A"/>
    <w:rsid w:val="007F54C6"/>
    <w:rsid w:val="007F596A"/>
    <w:rsid w:val="007F6BD7"/>
    <w:rsid w:val="00815276"/>
    <w:rsid w:val="008327BF"/>
    <w:rsid w:val="0085259A"/>
    <w:rsid w:val="00857F92"/>
    <w:rsid w:val="00864C8A"/>
    <w:rsid w:val="0086746B"/>
    <w:rsid w:val="00875392"/>
    <w:rsid w:val="008833C3"/>
    <w:rsid w:val="00886151"/>
    <w:rsid w:val="008909B8"/>
    <w:rsid w:val="00890CC4"/>
    <w:rsid w:val="00896C18"/>
    <w:rsid w:val="008977D5"/>
    <w:rsid w:val="008A2C4D"/>
    <w:rsid w:val="008D3A59"/>
    <w:rsid w:val="008D57CD"/>
    <w:rsid w:val="008E0B9B"/>
    <w:rsid w:val="008E55F4"/>
    <w:rsid w:val="008F5B6D"/>
    <w:rsid w:val="008F6318"/>
    <w:rsid w:val="00900D0F"/>
    <w:rsid w:val="009239DC"/>
    <w:rsid w:val="00953BC8"/>
    <w:rsid w:val="0095534B"/>
    <w:rsid w:val="00955C9B"/>
    <w:rsid w:val="009863C0"/>
    <w:rsid w:val="00997D6A"/>
    <w:rsid w:val="009E5FA4"/>
    <w:rsid w:val="009F324C"/>
    <w:rsid w:val="009F3423"/>
    <w:rsid w:val="009F55B3"/>
    <w:rsid w:val="00A068CE"/>
    <w:rsid w:val="00A17AC0"/>
    <w:rsid w:val="00A2183D"/>
    <w:rsid w:val="00A34E9D"/>
    <w:rsid w:val="00A3587D"/>
    <w:rsid w:val="00A52EB5"/>
    <w:rsid w:val="00A55B1D"/>
    <w:rsid w:val="00A81E7E"/>
    <w:rsid w:val="00A8373A"/>
    <w:rsid w:val="00A97087"/>
    <w:rsid w:val="00AA0E3C"/>
    <w:rsid w:val="00AA0F6B"/>
    <w:rsid w:val="00AC793B"/>
    <w:rsid w:val="00AD1334"/>
    <w:rsid w:val="00AE2A5D"/>
    <w:rsid w:val="00AE471E"/>
    <w:rsid w:val="00AE70ED"/>
    <w:rsid w:val="00B00CA9"/>
    <w:rsid w:val="00B0523C"/>
    <w:rsid w:val="00B16F93"/>
    <w:rsid w:val="00B24FBC"/>
    <w:rsid w:val="00B26E58"/>
    <w:rsid w:val="00B52053"/>
    <w:rsid w:val="00B66471"/>
    <w:rsid w:val="00B6758A"/>
    <w:rsid w:val="00B83EE9"/>
    <w:rsid w:val="00B96F70"/>
    <w:rsid w:val="00BA03BA"/>
    <w:rsid w:val="00BA78DC"/>
    <w:rsid w:val="00BB6D8D"/>
    <w:rsid w:val="00BC03AC"/>
    <w:rsid w:val="00BC3EB6"/>
    <w:rsid w:val="00BD0575"/>
    <w:rsid w:val="00BD7B23"/>
    <w:rsid w:val="00BE1CDF"/>
    <w:rsid w:val="00BE7F1B"/>
    <w:rsid w:val="00C012AB"/>
    <w:rsid w:val="00C11201"/>
    <w:rsid w:val="00C251F9"/>
    <w:rsid w:val="00C27491"/>
    <w:rsid w:val="00C3437F"/>
    <w:rsid w:val="00C40CEA"/>
    <w:rsid w:val="00C741F3"/>
    <w:rsid w:val="00C7464B"/>
    <w:rsid w:val="00C861C4"/>
    <w:rsid w:val="00C92ABC"/>
    <w:rsid w:val="00CA4FC6"/>
    <w:rsid w:val="00CB4D6B"/>
    <w:rsid w:val="00CE1294"/>
    <w:rsid w:val="00CE7791"/>
    <w:rsid w:val="00D132A3"/>
    <w:rsid w:val="00D3193D"/>
    <w:rsid w:val="00D503EF"/>
    <w:rsid w:val="00D5343E"/>
    <w:rsid w:val="00D541F0"/>
    <w:rsid w:val="00D55444"/>
    <w:rsid w:val="00D57079"/>
    <w:rsid w:val="00D6027D"/>
    <w:rsid w:val="00D71A9D"/>
    <w:rsid w:val="00D72D60"/>
    <w:rsid w:val="00D86306"/>
    <w:rsid w:val="00DB11FA"/>
    <w:rsid w:val="00DC3CED"/>
    <w:rsid w:val="00DD1E37"/>
    <w:rsid w:val="00DD7AC6"/>
    <w:rsid w:val="00DF2238"/>
    <w:rsid w:val="00DF5663"/>
    <w:rsid w:val="00E01D42"/>
    <w:rsid w:val="00E02A78"/>
    <w:rsid w:val="00E130FF"/>
    <w:rsid w:val="00E14871"/>
    <w:rsid w:val="00E30590"/>
    <w:rsid w:val="00E35F55"/>
    <w:rsid w:val="00E36F45"/>
    <w:rsid w:val="00E517A5"/>
    <w:rsid w:val="00E544C2"/>
    <w:rsid w:val="00E713F9"/>
    <w:rsid w:val="00E726E4"/>
    <w:rsid w:val="00E77C1A"/>
    <w:rsid w:val="00E87278"/>
    <w:rsid w:val="00E87DBC"/>
    <w:rsid w:val="00E95088"/>
    <w:rsid w:val="00E956B2"/>
    <w:rsid w:val="00E95F3E"/>
    <w:rsid w:val="00EA0692"/>
    <w:rsid w:val="00EB2C06"/>
    <w:rsid w:val="00EC3312"/>
    <w:rsid w:val="00EC7015"/>
    <w:rsid w:val="00EE3D19"/>
    <w:rsid w:val="00F07E71"/>
    <w:rsid w:val="00F219D5"/>
    <w:rsid w:val="00F33BDB"/>
    <w:rsid w:val="00F41237"/>
    <w:rsid w:val="00F42748"/>
    <w:rsid w:val="00F45018"/>
    <w:rsid w:val="00F678FD"/>
    <w:rsid w:val="00F75EB1"/>
    <w:rsid w:val="00FA05BD"/>
    <w:rsid w:val="00FA4019"/>
    <w:rsid w:val="00FB613F"/>
    <w:rsid w:val="00FC2650"/>
    <w:rsid w:val="00FD4B7B"/>
    <w:rsid w:val="00FD7987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2275B"/>
  <w15:chartTrackingRefBased/>
  <w15:docId w15:val="{B985BEC4-8C0F-495B-94FB-A0C9ABB4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CDF"/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940FD-A005-4DA2-844F-01D58BFD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mullins</dc:creator>
  <cp:keywords/>
  <dc:description/>
  <cp:lastModifiedBy>stephen mullins</cp:lastModifiedBy>
  <cp:revision>6</cp:revision>
  <cp:lastPrinted>2024-05-30T16:38:00Z</cp:lastPrinted>
  <dcterms:created xsi:type="dcterms:W3CDTF">2024-05-30T01:59:00Z</dcterms:created>
  <dcterms:modified xsi:type="dcterms:W3CDTF">2024-05-30T20:31:00Z</dcterms:modified>
</cp:coreProperties>
</file>